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6B670" w14:textId="34FA4C2B" w:rsidR="004C20A8" w:rsidRDefault="00DA1A9F" w:rsidP="003401EA">
      <w:pPr>
        <w:pStyle w:val="Titel"/>
        <w:rPr>
          <w:b/>
          <w:bCs/>
          <w:color w:val="FF0000"/>
        </w:rPr>
      </w:pPr>
      <w:r>
        <w:rPr>
          <w:noProof/>
        </w:rPr>
        <mc:AlternateContent>
          <mc:Choice Requires="wps">
            <w:drawing>
              <wp:anchor distT="45720" distB="45720" distL="114300" distR="114300" simplePos="0" relativeHeight="251659264" behindDoc="0" locked="0" layoutInCell="1" allowOverlap="1" wp14:anchorId="5EEFDE2A" wp14:editId="63B7F0E0">
                <wp:simplePos x="0" y="0"/>
                <wp:positionH relativeFrom="column">
                  <wp:posOffset>4061460</wp:posOffset>
                </wp:positionH>
                <wp:positionV relativeFrom="paragraph">
                  <wp:posOffset>5715</wp:posOffset>
                </wp:positionV>
                <wp:extent cx="2360930" cy="4533900"/>
                <wp:effectExtent l="0" t="0" r="28575" b="1905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33900"/>
                        </a:xfrm>
                        <a:prstGeom prst="rect">
                          <a:avLst/>
                        </a:prstGeom>
                        <a:solidFill>
                          <a:schemeClr val="accent3">
                            <a:lumMod val="20000"/>
                            <a:lumOff val="80000"/>
                          </a:schemeClr>
                        </a:solidFill>
                        <a:ln w="9525">
                          <a:solidFill>
                            <a:srgbClr val="000000"/>
                          </a:solidFill>
                          <a:miter lim="800000"/>
                          <a:headEnd/>
                          <a:tailEnd/>
                        </a:ln>
                      </wps:spPr>
                      <wps:txbx>
                        <w:txbxContent>
                          <w:p w14:paraId="5878FB74" w14:textId="77777777" w:rsidR="00613B1D" w:rsidRPr="006132CC" w:rsidRDefault="004174A6">
                            <w:r w:rsidRPr="006132CC">
                              <w:rPr>
                                <w:b/>
                                <w:bCs/>
                              </w:rPr>
                              <w:t>Kort opslagstekst:</w:t>
                            </w:r>
                            <w:r w:rsidRPr="006132CC">
                              <w:t xml:space="preserve"> </w:t>
                            </w:r>
                          </w:p>
                          <w:p w14:paraId="0A01FEA2" w14:textId="53F87212" w:rsidR="006132CC" w:rsidRPr="006132CC" w:rsidRDefault="00613B1D" w:rsidP="006132CC">
                            <w:pPr>
                              <w:spacing w:after="0"/>
                            </w:pPr>
                            <w:r w:rsidRPr="006132CC">
                              <w:rPr>
                                <w:color w:val="FF0000"/>
                              </w:rPr>
                              <w:t>Fremtidens Demokrati?</w:t>
                            </w:r>
                            <w:r w:rsidR="006132CC">
                              <w:rPr>
                                <w:color w:val="FF0000"/>
                              </w:rPr>
                              <w:t xml:space="preserve"> - </w:t>
                            </w:r>
                            <w:r w:rsidR="006132CC">
                              <w:t xml:space="preserve"> </w:t>
                            </w:r>
                            <w:r w:rsidR="006132CC" w:rsidRPr="006132CC">
                              <w:rPr>
                                <w:color w:val="0070C0"/>
                              </w:rPr>
                              <w:t xml:space="preserve">har verden brug for et </w:t>
                            </w:r>
                            <w:r w:rsidR="006132CC">
                              <w:rPr>
                                <w:color w:val="0070C0"/>
                              </w:rPr>
                              <w:t>bedre</w:t>
                            </w:r>
                            <w:r w:rsidR="006132CC" w:rsidRPr="006132CC">
                              <w:rPr>
                                <w:color w:val="0070C0"/>
                              </w:rPr>
                              <w:t xml:space="preserve"> styresystem?</w:t>
                            </w:r>
                          </w:p>
                          <w:p w14:paraId="332801E3" w14:textId="0F0E5432" w:rsidR="004174A6" w:rsidRPr="006132CC" w:rsidRDefault="004174A6">
                            <w:r w:rsidRPr="006132CC">
                              <w:t xml:space="preserve">Med dette forløb vil vi sammen med eleverne stille spørgsmålstegn ved om den demokratimodel vi </w:t>
                            </w:r>
                            <w:r w:rsidR="00613B1D" w:rsidRPr="006132CC">
                              <w:t>har i dag</w:t>
                            </w:r>
                            <w:r w:rsidRPr="006132CC">
                              <w:t xml:space="preserve"> tidssvarende både etisk og i forhold til udfordringerne. Vi vil derefter præsentere et forslag til </w:t>
                            </w:r>
                            <w:r w:rsidR="00613B1D" w:rsidRPr="006132CC">
                              <w:t xml:space="preserve">en opdateret demokratimodel og diskutere om den er mere relevant i forhold til udfordringerne og i etisk forstand.  Modulets mål er </w:t>
                            </w:r>
                            <w:r w:rsidR="00613B1D" w:rsidRPr="006132CC">
                              <w:rPr>
                                <w:i/>
                                <w:iCs/>
                              </w:rPr>
                              <w:t>”at gøre eleverne mere opmærksomme på, åbne overfor, kvalificerede til og interesserede i at tænke kritisk og nyt omkring demokratiets fremtid i Danmark og resten af verden.”</w:t>
                            </w:r>
                            <w:r w:rsidR="00613B1D" w:rsidRPr="006132CC">
                              <w:t xml:space="preserve"> Forløbet er på </w:t>
                            </w:r>
                            <w:r w:rsidR="005B1C82" w:rsidRPr="006132CC">
                              <w:t>é</w:t>
                            </w:r>
                            <w:r w:rsidR="00613B1D" w:rsidRPr="006132CC">
                              <w:t xml:space="preserve">n gange 45 min og </w:t>
                            </w:r>
                            <w:r w:rsidR="005B1C82" w:rsidRPr="006132CC">
                              <w:t>é</w:t>
                            </w:r>
                            <w:r w:rsidR="00613B1D" w:rsidRPr="006132CC">
                              <w:t xml:space="preserve">n gange 90 min. og egner sig til grundskolens udskolingsklasser og gymnasiet. Det kan tilpasses </w:t>
                            </w:r>
                            <w:r w:rsidR="00AF25EF" w:rsidRPr="006132CC">
                              <w:t xml:space="preserve">og udvides </w:t>
                            </w:r>
                            <w:r w:rsidR="00613B1D" w:rsidRPr="006132CC">
                              <w:t>efter behov.</w:t>
                            </w:r>
                          </w:p>
                          <w:p w14:paraId="08172CD4" w14:textId="7383D727" w:rsidR="00613B1D" w:rsidRPr="00613B1D" w:rsidRDefault="00613B1D">
                            <w:pPr>
                              <w:rPr>
                                <w:sz w:val="20"/>
                                <w:szCs w:val="20"/>
                              </w:rPr>
                            </w:pPr>
                            <w:r w:rsidRPr="006132CC">
                              <w:t>Mvh. Levende Demokrati Næstved</w:t>
                            </w:r>
                            <w:r w:rsidRPr="00613B1D">
                              <w:rPr>
                                <w:sz w:val="20"/>
                                <w:szCs w:val="20"/>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EEFDE2A" id="_x0000_t202" coordsize="21600,21600" o:spt="202" path="m,l,21600r21600,l21600,xe">
                <v:stroke joinstyle="miter"/>
                <v:path gradientshapeok="t" o:connecttype="rect"/>
              </v:shapetype>
              <v:shape id="Tekstfelt 2" o:spid="_x0000_s1026" type="#_x0000_t202" style="position:absolute;margin-left:319.8pt;margin-top:.45pt;width:185.9pt;height:357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" fillcolor="#ededed [662]">
                <v:textbox>
                  <w:txbxContent>
                    <w:p w14:paraId="5878FB74" w14:textId="77777777" w:rsidR="00613B1D" w:rsidRPr="006132CC" w:rsidRDefault="004174A6">
                      <w:r w:rsidRPr="006132CC">
                        <w:rPr>
                          <w:b/>
                          <w:bCs/>
                        </w:rPr>
                        <w:t>Kort opslagstekst:</w:t>
                      </w:r>
                      <w:r w:rsidRPr="006132CC">
                        <w:t xml:space="preserve"> </w:t>
                      </w:r>
                    </w:p>
                    <w:p w14:paraId="0A01FEA2" w14:textId="53F87212" w:rsidR="006132CC" w:rsidRPr="006132CC" w:rsidRDefault="00613B1D" w:rsidP="006132CC">
                      <w:pPr>
                        <w:spacing w:after="0"/>
                      </w:pPr>
                      <w:r w:rsidRPr="006132CC">
                        <w:rPr>
                          <w:color w:val="FF0000"/>
                        </w:rPr>
                        <w:t>Fremtidens Demokrati?</w:t>
                      </w:r>
                      <w:r w:rsidR="006132CC">
                        <w:rPr>
                          <w:color w:val="FF0000"/>
                        </w:rPr>
                        <w:t xml:space="preserve"> - </w:t>
                      </w:r>
                      <w:r w:rsidR="006132CC">
                        <w:t xml:space="preserve"> </w:t>
                      </w:r>
                      <w:r w:rsidR="006132CC" w:rsidRPr="006132CC">
                        <w:rPr>
                          <w:color w:val="0070C0"/>
                        </w:rPr>
                        <w:t xml:space="preserve">har verden brug for et </w:t>
                      </w:r>
                      <w:r w:rsidR="006132CC">
                        <w:rPr>
                          <w:color w:val="0070C0"/>
                        </w:rPr>
                        <w:t>bedre</w:t>
                      </w:r>
                      <w:r w:rsidR="006132CC" w:rsidRPr="006132CC">
                        <w:rPr>
                          <w:color w:val="0070C0"/>
                        </w:rPr>
                        <w:t xml:space="preserve"> styresystem?</w:t>
                      </w:r>
                    </w:p>
                    <w:p w14:paraId="332801E3" w14:textId="0F0E5432" w:rsidR="004174A6" w:rsidRPr="006132CC" w:rsidRDefault="004174A6">
                      <w:r w:rsidRPr="006132CC">
                        <w:t xml:space="preserve">Med dette forløb vil vi sammen med eleverne stille spørgsmålstegn ved om den demokratimodel vi </w:t>
                      </w:r>
                      <w:r w:rsidR="00613B1D" w:rsidRPr="006132CC">
                        <w:t>har i dag</w:t>
                      </w:r>
                      <w:r w:rsidRPr="006132CC">
                        <w:t xml:space="preserve"> tidssvarende både etisk og i forhold til udfordringerne. Vi vil derefter præsentere et forslag til </w:t>
                      </w:r>
                      <w:r w:rsidR="00613B1D" w:rsidRPr="006132CC">
                        <w:t xml:space="preserve">en opdateret demokratimodel og diskutere om den er mere relevant i forhold til udfordringerne og i etisk forstand.  Modulets mål er </w:t>
                      </w:r>
                      <w:r w:rsidR="00613B1D" w:rsidRPr="006132CC">
                        <w:rPr>
                          <w:i/>
                          <w:iCs/>
                        </w:rPr>
                        <w:t>”at gøre eleverne mere opmærksomme på, åbne overfor, kvalificerede til og interesserede i at tænke kritisk og nyt omkring demokratiets fremtid i Danmark og resten af verden.”</w:t>
                      </w:r>
                      <w:r w:rsidR="00613B1D" w:rsidRPr="006132CC">
                        <w:t xml:space="preserve"> Forløbet er på </w:t>
                      </w:r>
                      <w:r w:rsidR="005B1C82" w:rsidRPr="006132CC">
                        <w:t>é</w:t>
                      </w:r>
                      <w:r w:rsidR="00613B1D" w:rsidRPr="006132CC">
                        <w:t xml:space="preserve">n gange 45 min og </w:t>
                      </w:r>
                      <w:r w:rsidR="005B1C82" w:rsidRPr="006132CC">
                        <w:t>é</w:t>
                      </w:r>
                      <w:r w:rsidR="00613B1D" w:rsidRPr="006132CC">
                        <w:t xml:space="preserve">n gange 90 min. og egner sig til grundskolens udskolingsklasser og gymnasiet. Det kan tilpasses </w:t>
                      </w:r>
                      <w:r w:rsidR="00AF25EF" w:rsidRPr="006132CC">
                        <w:t xml:space="preserve">og udvides </w:t>
                      </w:r>
                      <w:r w:rsidR="00613B1D" w:rsidRPr="006132CC">
                        <w:t>efter behov.</w:t>
                      </w:r>
                    </w:p>
                    <w:p w14:paraId="08172CD4" w14:textId="7383D727" w:rsidR="00613B1D" w:rsidRPr="00613B1D" w:rsidRDefault="00613B1D">
                      <w:pPr>
                        <w:rPr>
                          <w:sz w:val="20"/>
                          <w:szCs w:val="20"/>
                        </w:rPr>
                      </w:pPr>
                      <w:r w:rsidRPr="006132CC">
                        <w:t>Mvh. Levende Demokrati Næstved</w:t>
                      </w:r>
                      <w:r w:rsidRPr="00613B1D">
                        <w:rPr>
                          <w:sz w:val="20"/>
                          <w:szCs w:val="20"/>
                        </w:rPr>
                        <w:t>.</w:t>
                      </w:r>
                    </w:p>
                  </w:txbxContent>
                </v:textbox>
                <w10:wrap type="square"/>
              </v:shape>
            </w:pict>
          </mc:Fallback>
        </mc:AlternateContent>
      </w:r>
      <w:r w:rsidR="00C10FA5" w:rsidRPr="00F0224D">
        <w:rPr>
          <w:b/>
          <w:bCs/>
          <w:color w:val="FF0000"/>
        </w:rPr>
        <w:t>Fremtidens demokrati?</w:t>
      </w:r>
    </w:p>
    <w:p w14:paraId="3CCBF0C5" w14:textId="48434CB7" w:rsidR="006132CC" w:rsidRPr="006132CC" w:rsidRDefault="006132CC" w:rsidP="006132CC">
      <w:pPr>
        <w:pStyle w:val="Overskrift2"/>
        <w:rPr>
          <w:color w:val="0070C0"/>
        </w:rPr>
      </w:pPr>
      <w:r>
        <w:rPr>
          <w:color w:val="0070C0"/>
        </w:rPr>
        <w:t>- h</w:t>
      </w:r>
      <w:r w:rsidRPr="006132CC">
        <w:rPr>
          <w:color w:val="0070C0"/>
        </w:rPr>
        <w:t>ar verden brug for et bedre styresystem</w:t>
      </w:r>
      <w:r>
        <w:rPr>
          <w:color w:val="0070C0"/>
        </w:rPr>
        <w:t>?</w:t>
      </w:r>
    </w:p>
    <w:p w14:paraId="10C2697A" w14:textId="74200BA4" w:rsidR="0097377F" w:rsidRPr="0097377F" w:rsidRDefault="0097377F" w:rsidP="00B8499C">
      <w:pPr>
        <w:pStyle w:val="Overskrift1"/>
      </w:pPr>
      <w:r w:rsidRPr="0097377F">
        <w:t>Baggrund</w:t>
      </w:r>
    </w:p>
    <w:p w14:paraId="6E3D6BEA" w14:textId="7182761E" w:rsidR="00F0224D" w:rsidRDefault="00633F9F" w:rsidP="00C10FA5">
      <w:r w:rsidRPr="009B01B8">
        <w:t>Både v</w:t>
      </w:r>
      <w:r w:rsidR="00BC7551" w:rsidRPr="009B01B8">
        <w:t>erden</w:t>
      </w:r>
      <w:r w:rsidR="00C56DE4" w:rsidRPr="009B01B8">
        <w:t xml:space="preserve"> </w:t>
      </w:r>
      <w:r w:rsidR="00D922B9" w:rsidRPr="009B01B8">
        <w:t>og vores måde at tænke på ændrer sig, så</w:t>
      </w:r>
      <w:r w:rsidR="00BC7551" w:rsidRPr="009B01B8">
        <w:t xml:space="preserve"> </w:t>
      </w:r>
      <w:r w:rsidRPr="009B01B8">
        <w:t>derfor ville det</w:t>
      </w:r>
      <w:r w:rsidR="00BC7551" w:rsidRPr="009B01B8">
        <w:t xml:space="preserve"> være mærkeligt</w:t>
      </w:r>
      <w:r w:rsidR="003401EA">
        <w:t>,</w:t>
      </w:r>
      <w:r w:rsidR="00BC7551" w:rsidRPr="009B01B8">
        <w:t xml:space="preserve"> om vi lige netop nu har de</w:t>
      </w:r>
      <w:r w:rsidR="006B29B3" w:rsidRPr="009B01B8">
        <w:t>t</w:t>
      </w:r>
      <w:r w:rsidR="00BC7551" w:rsidRPr="009B01B8">
        <w:t xml:space="preserve"> eneste rigtige demokrati</w:t>
      </w:r>
      <w:r w:rsidRPr="009B01B8">
        <w:t>ske system</w:t>
      </w:r>
      <w:r w:rsidR="00BC7551" w:rsidRPr="009B01B8">
        <w:t>.</w:t>
      </w:r>
      <w:r w:rsidR="00D922B9" w:rsidRPr="009B01B8">
        <w:t xml:space="preserve"> Naturligvis skal man ikke lave om på noget</w:t>
      </w:r>
      <w:r w:rsidR="00C56DE4" w:rsidRPr="009B01B8">
        <w:t>,</w:t>
      </w:r>
      <w:r w:rsidR="00D922B9" w:rsidRPr="009B01B8">
        <w:t xml:space="preserve"> der fungerer godt</w:t>
      </w:r>
      <w:r w:rsidR="003401EA">
        <w:t>,</w:t>
      </w:r>
      <w:r w:rsidR="00D922B9" w:rsidRPr="009B01B8">
        <w:t xml:space="preserve"> </w:t>
      </w:r>
      <w:r w:rsidR="006B29B3" w:rsidRPr="009B01B8">
        <w:t>o</w:t>
      </w:r>
      <w:r w:rsidR="00D922B9" w:rsidRPr="009B01B8">
        <w:t xml:space="preserve">g måske har demokratiet </w:t>
      </w:r>
      <w:r w:rsidRPr="009B01B8">
        <w:t>fra 1848</w:t>
      </w:r>
      <w:r w:rsidR="00D922B9" w:rsidRPr="009B01B8">
        <w:t xml:space="preserve"> </w:t>
      </w:r>
      <w:r w:rsidRPr="009B01B8">
        <w:t xml:space="preserve">med diverse opdateringer </w:t>
      </w:r>
      <w:r w:rsidR="00D922B9" w:rsidRPr="009B01B8">
        <w:t xml:space="preserve">fungeret godt i mange år.  </w:t>
      </w:r>
    </w:p>
    <w:p w14:paraId="55526717" w14:textId="77777777" w:rsidR="00F0224D" w:rsidRDefault="00D922B9" w:rsidP="00C10FA5">
      <w:r w:rsidRPr="009B01B8">
        <w:t xml:space="preserve">Men alt er ikke i sin skønneste orden. </w:t>
      </w:r>
      <w:r w:rsidR="00502235">
        <w:t>B</w:t>
      </w:r>
      <w:r w:rsidR="0071727C" w:rsidRPr="009B01B8">
        <w:t>iodiversiteten falder, insekterne forsvinder, arter uddør, vil lægger i ovnen til et kaotisk klima for fremtidige generationer</w:t>
      </w:r>
      <w:r w:rsidR="007A186F" w:rsidRPr="009B01B8">
        <w:t>,</w:t>
      </w:r>
      <w:r w:rsidR="0071727C" w:rsidRPr="009B01B8">
        <w:t xml:space="preserve"> </w:t>
      </w:r>
      <w:r w:rsidR="00E95976">
        <w:t xml:space="preserve">verdens råstoffer svinder, </w:t>
      </w:r>
      <w:r w:rsidR="003401EA">
        <w:t>d</w:t>
      </w:r>
      <w:r w:rsidR="003401EA" w:rsidRPr="009B01B8">
        <w:t xml:space="preserve">er er sult i en verden med masser af mad, </w:t>
      </w:r>
      <w:r w:rsidR="0071727C" w:rsidRPr="009B01B8">
        <w:t>der er meget lidt tillid til de folkevalgte politikere</w:t>
      </w:r>
      <w:r w:rsidR="0097377F">
        <w:t>,</w:t>
      </w:r>
      <w:r w:rsidR="0071727C" w:rsidRPr="009B01B8">
        <w:t xml:space="preserve"> de politiske partiers medlemstal falder</w:t>
      </w:r>
      <w:r w:rsidR="003401EA">
        <w:t>, populismen vokser</w:t>
      </w:r>
      <w:r w:rsidR="0097377F">
        <w:t xml:space="preserve"> osv</w:t>
      </w:r>
      <w:r w:rsidR="0071727C" w:rsidRPr="009B01B8">
        <w:t>.</w:t>
      </w:r>
      <w:r w:rsidRPr="009B01B8">
        <w:t xml:space="preserve"> </w:t>
      </w:r>
    </w:p>
    <w:p w14:paraId="48633BEC" w14:textId="4561D5C3" w:rsidR="00F0224D" w:rsidRPr="009B01B8" w:rsidRDefault="00D922B9" w:rsidP="00C10FA5">
      <w:r w:rsidRPr="009B01B8">
        <w:t>D</w:t>
      </w:r>
      <w:r w:rsidR="0036697F" w:rsidRPr="009B01B8">
        <w:t>isse tilstande</w:t>
      </w:r>
      <w:r w:rsidRPr="009B01B8">
        <w:t xml:space="preserve"> kan der være mange grunde til, men</w:t>
      </w:r>
      <w:r w:rsidR="007A186F" w:rsidRPr="009B01B8">
        <w:t xml:space="preserve"> meget af det skylde </w:t>
      </w:r>
      <w:r w:rsidR="0097377F">
        <w:t>de</w:t>
      </w:r>
      <w:r w:rsidR="00192819">
        <w:t xml:space="preserve"> fælles</w:t>
      </w:r>
      <w:r w:rsidR="0097377F">
        <w:t xml:space="preserve"> </w:t>
      </w:r>
      <w:r w:rsidR="007A186F" w:rsidRPr="00E14305">
        <w:rPr>
          <w:i/>
          <w:iCs/>
        </w:rPr>
        <w:t>beslutninger</w:t>
      </w:r>
      <w:r w:rsidR="0097377F">
        <w:t>,</w:t>
      </w:r>
      <w:r w:rsidR="007A186F" w:rsidRPr="009B01B8">
        <w:t xml:space="preserve"> vi som samfund</w:t>
      </w:r>
      <w:r w:rsidR="003401EA">
        <w:t xml:space="preserve"> har taget og</w:t>
      </w:r>
      <w:r w:rsidR="003D1CCC">
        <w:t xml:space="preserve"> fortsat</w:t>
      </w:r>
      <w:r w:rsidR="007A186F" w:rsidRPr="009B01B8">
        <w:t xml:space="preserve"> tager</w:t>
      </w:r>
      <w:r w:rsidR="00D2704E">
        <w:t xml:space="preserve"> – i Danmark og i andre lande</w:t>
      </w:r>
      <w:r w:rsidR="007A186F" w:rsidRPr="009B01B8">
        <w:t>.</w:t>
      </w:r>
      <w:r w:rsidRPr="009B01B8">
        <w:t xml:space="preserve"> </w:t>
      </w:r>
      <w:r w:rsidR="007A186F" w:rsidRPr="009B01B8">
        <w:t xml:space="preserve">Derfor er det </w:t>
      </w:r>
      <w:r w:rsidRPr="009B01B8">
        <w:t>nok vær</w:t>
      </w:r>
      <w:r w:rsidR="00E95976">
        <w:t>d</w:t>
      </w:r>
      <w:r w:rsidRPr="009B01B8">
        <w:t xml:space="preserve"> at se </w:t>
      </w:r>
      <w:r w:rsidR="003401EA">
        <w:t>det beslutningssystem</w:t>
      </w:r>
      <w:r w:rsidR="00D2704E">
        <w:t>,</w:t>
      </w:r>
      <w:r w:rsidR="00633F9F" w:rsidRPr="009B01B8">
        <w:t xml:space="preserve"> </w:t>
      </w:r>
      <w:r w:rsidRPr="009B01B8">
        <w:t>som bruges af de fleste lande i verden</w:t>
      </w:r>
      <w:r w:rsidR="00515161" w:rsidRPr="009B01B8">
        <w:t>,</w:t>
      </w:r>
      <w:r w:rsidRPr="009B01B8">
        <w:t xml:space="preserve"> efter i sømmen</w:t>
      </w:r>
      <w:r w:rsidR="006B29B3" w:rsidRPr="009B01B8">
        <w:t>e</w:t>
      </w:r>
      <w:r w:rsidR="002E613C" w:rsidRPr="009B01B8">
        <w:t>.</w:t>
      </w:r>
      <w:r w:rsidRPr="009B01B8">
        <w:t xml:space="preserve"> </w:t>
      </w:r>
      <w:r w:rsidR="00D2704E">
        <w:t xml:space="preserve">Og dette system er </w:t>
      </w:r>
      <w:r w:rsidR="00D2704E" w:rsidRPr="009B01B8">
        <w:t>det nationale repræsentative demokrati</w:t>
      </w:r>
      <w:r w:rsidR="00D2704E">
        <w:t>.</w:t>
      </w:r>
      <w:r w:rsidR="00D2704E" w:rsidRPr="009B01B8">
        <w:t xml:space="preserve"> </w:t>
      </w:r>
      <w:r w:rsidRPr="009B01B8">
        <w:t xml:space="preserve">Der er </w:t>
      </w:r>
      <w:r w:rsidR="00D2704E">
        <w:t>en hel del</w:t>
      </w:r>
      <w:r w:rsidRPr="009B01B8">
        <w:t xml:space="preserve"> der tyder på</w:t>
      </w:r>
      <w:r w:rsidR="00633F9F" w:rsidRPr="009B01B8">
        <w:t>,</w:t>
      </w:r>
      <w:r w:rsidRPr="009B01B8">
        <w:t xml:space="preserve"> at </w:t>
      </w:r>
      <w:r w:rsidR="00633F9F" w:rsidRPr="009B01B8">
        <w:t>dette system</w:t>
      </w:r>
      <w:r w:rsidRPr="009B01B8">
        <w:t xml:space="preserve"> ikke altid træffes de bedste </w:t>
      </w:r>
      <w:r w:rsidR="003401EA">
        <w:t>valg</w:t>
      </w:r>
      <w:r w:rsidR="007A186F" w:rsidRPr="009B01B8">
        <w:t>,</w:t>
      </w:r>
      <w:r w:rsidR="002E613C" w:rsidRPr="009B01B8">
        <w:t xml:space="preserve"> for nu at sige det pænt</w:t>
      </w:r>
      <w:r w:rsidRPr="009B01B8">
        <w:t xml:space="preserve">. </w:t>
      </w:r>
      <w:r w:rsidR="00F0224D">
        <w:t xml:space="preserve">Måske verden brug for et bedre styresystem? </w:t>
      </w:r>
    </w:p>
    <w:p w14:paraId="7B12B52A" w14:textId="48F8A65C" w:rsidR="0036697F" w:rsidRDefault="0036697F" w:rsidP="00C10FA5">
      <w:r w:rsidRPr="009B01B8">
        <w:t xml:space="preserve">Demokratisk dannelse handler ikke kun om </w:t>
      </w:r>
      <w:r w:rsidR="00D2704E">
        <w:t>demokratisk kultur</w:t>
      </w:r>
      <w:r w:rsidR="00022B54">
        <w:t xml:space="preserve"> i hverdagen</w:t>
      </w:r>
      <w:r w:rsidR="00D2704E">
        <w:t xml:space="preserve"> og om </w:t>
      </w:r>
      <w:r w:rsidRPr="009B01B8">
        <w:t>at køre modellen fra 1848</w:t>
      </w:r>
      <w:r w:rsidR="00D551AD">
        <w:t xml:space="preserve"> videre.</w:t>
      </w:r>
      <w:r w:rsidR="00D2704E">
        <w:t xml:space="preserve"> Det handler ikke kun om </w:t>
      </w:r>
      <w:r w:rsidR="00D551AD">
        <w:t xml:space="preserve">at </w:t>
      </w:r>
      <w:r w:rsidR="00587C4B" w:rsidRPr="009B01B8">
        <w:t>l</w:t>
      </w:r>
      <w:r w:rsidR="0071727C" w:rsidRPr="009B01B8">
        <w:t>æ</w:t>
      </w:r>
      <w:r w:rsidR="00587C4B" w:rsidRPr="009B01B8">
        <w:t>re eleverne at passe ind i</w:t>
      </w:r>
      <w:r w:rsidR="00D2704E">
        <w:t xml:space="preserve"> og passe på</w:t>
      </w:r>
      <w:r w:rsidR="00587C4B" w:rsidRPr="009B01B8">
        <w:t xml:space="preserve"> den</w:t>
      </w:r>
      <w:r w:rsidR="00D2704E">
        <w:t>ne model</w:t>
      </w:r>
      <w:r w:rsidR="00E14305">
        <w:t>. Eleverne skal også kunne</w:t>
      </w:r>
      <w:r w:rsidRPr="009B01B8">
        <w:t xml:space="preserve"> fo</w:t>
      </w:r>
      <w:r w:rsidR="0071727C" w:rsidRPr="009B01B8">
        <w:t>r</w:t>
      </w:r>
      <w:r w:rsidRPr="009B01B8">
        <w:t>holde sig kritisk til de</w:t>
      </w:r>
      <w:r w:rsidR="00BC173E">
        <w:t>n nuværende demokratiform</w:t>
      </w:r>
      <w:r w:rsidR="00D551AD">
        <w:t>,</w:t>
      </w:r>
      <w:r w:rsidRPr="009B01B8">
        <w:t xml:space="preserve"> og </w:t>
      </w:r>
      <w:r w:rsidR="00E14305">
        <w:t>de skal kunne være</w:t>
      </w:r>
      <w:r w:rsidRPr="009B01B8">
        <w:t xml:space="preserve"> kreativ</w:t>
      </w:r>
      <w:r w:rsidR="00E14305">
        <w:t>e</w:t>
      </w:r>
      <w:r w:rsidRPr="009B01B8">
        <w:t>/innovativ</w:t>
      </w:r>
      <w:r w:rsidR="00E14305">
        <w:t>e</w:t>
      </w:r>
      <w:r w:rsidRPr="009B01B8">
        <w:t xml:space="preserve"> i forhold til at udvikle bedre og mere tidssvarende</w:t>
      </w:r>
      <w:r w:rsidR="008A4170" w:rsidRPr="009B01B8">
        <w:t xml:space="preserve"> </w:t>
      </w:r>
      <w:r w:rsidRPr="009B01B8">
        <w:t>demokrati</w:t>
      </w:r>
      <w:r w:rsidR="00587C4B" w:rsidRPr="009B01B8">
        <w:t>former</w:t>
      </w:r>
      <w:r w:rsidR="007A186F" w:rsidRPr="009B01B8">
        <w:t>, hvis de synes det er nødvendigt</w:t>
      </w:r>
      <w:r w:rsidRPr="009B01B8">
        <w:t xml:space="preserve">. </w:t>
      </w:r>
      <w:r w:rsidR="00192819">
        <w:t>Vi er ikke nået til historiens afslutning hvad angår demokratiet.</w:t>
      </w:r>
    </w:p>
    <w:p w14:paraId="03226939" w14:textId="7B51AF9E" w:rsidR="003C6F3D" w:rsidRDefault="003C6F3D" w:rsidP="00C10FA5">
      <w:r>
        <w:t>Bemærk at forløbet i sin grundform</w:t>
      </w:r>
      <w:r w:rsidR="00022B54">
        <w:t xml:space="preserve"> for ikke at blive for langt og tungt</w:t>
      </w:r>
      <w:r>
        <w:t xml:space="preserve"> kun præsenterer et par relaterede modeller for et fremtidigt demokrati. Forløbet kan godt udvides til at inkludere andre forslag.</w:t>
      </w:r>
    </w:p>
    <w:p w14:paraId="1100605B" w14:textId="77777777" w:rsidR="00B8499C" w:rsidRPr="009B01B8" w:rsidRDefault="00B8499C" w:rsidP="00C10FA5"/>
    <w:p w14:paraId="000248CB" w14:textId="398D8869" w:rsidR="006B29B3" w:rsidRPr="009B01B8" w:rsidRDefault="006B29B3" w:rsidP="00B8499C">
      <w:pPr>
        <w:pStyle w:val="Overskrift1"/>
      </w:pPr>
      <w:r w:rsidRPr="009B01B8">
        <w:t>Formålet med modulet „Fremtidens Demokrati?”:</w:t>
      </w:r>
    </w:p>
    <w:p w14:paraId="1A9FF559" w14:textId="77777777" w:rsidR="00A45A5F" w:rsidRPr="00A45A5F" w:rsidRDefault="00A45A5F" w:rsidP="00A45A5F">
      <w:pPr>
        <w:rPr>
          <w:b/>
          <w:bCs/>
        </w:rPr>
      </w:pPr>
      <w:r w:rsidRPr="00A45A5F">
        <w:rPr>
          <w:b/>
          <w:bCs/>
        </w:rPr>
        <w:t>Det overordnede mål:</w:t>
      </w:r>
    </w:p>
    <w:p w14:paraId="20A95148" w14:textId="070BFF61" w:rsidR="00A45A5F" w:rsidRDefault="00A45A5F" w:rsidP="00C10FA5">
      <w:pPr>
        <w:pStyle w:val="Listeafsnit"/>
        <w:numPr>
          <w:ilvl w:val="0"/>
          <w:numId w:val="5"/>
        </w:numPr>
      </w:pPr>
      <w:r>
        <w:t>at gøre eleverne mere opmærksomme på, åbne overfor, kvalificerede til og interesserede i at tænke kritisk og nyt omkring demokratiets fremtid</w:t>
      </w:r>
      <w:r w:rsidR="00D2704E">
        <w:t xml:space="preserve"> i Danmark og resten af verden</w:t>
      </w:r>
      <w:r>
        <w:t>.</w:t>
      </w:r>
    </w:p>
    <w:p w14:paraId="63856EB3" w14:textId="77777777" w:rsidR="00A45A5F" w:rsidRPr="00A45A5F" w:rsidRDefault="00A45A5F" w:rsidP="00C10FA5">
      <w:pPr>
        <w:rPr>
          <w:b/>
          <w:bCs/>
        </w:rPr>
      </w:pPr>
      <w:r w:rsidRPr="00A45A5F">
        <w:rPr>
          <w:b/>
          <w:bCs/>
        </w:rPr>
        <w:t>Tre specifikke mål:</w:t>
      </w:r>
    </w:p>
    <w:p w14:paraId="05B707E1" w14:textId="391B3322" w:rsidR="006B29B3" w:rsidRPr="009B01B8" w:rsidRDefault="00587C4B" w:rsidP="00C10FA5">
      <w:r w:rsidRPr="009B01B8">
        <w:t>At få eleverne til at overveje:</w:t>
      </w:r>
    </w:p>
    <w:p w14:paraId="523E307C" w14:textId="2B00B0D9" w:rsidR="00B05508" w:rsidRPr="009B01B8" w:rsidRDefault="00B05508" w:rsidP="00B05508">
      <w:pPr>
        <w:pStyle w:val="Listeafsnit"/>
        <w:numPr>
          <w:ilvl w:val="0"/>
          <w:numId w:val="1"/>
        </w:numPr>
      </w:pPr>
      <w:r w:rsidRPr="009B01B8">
        <w:t xml:space="preserve">om den nuværende demokratimodel er </w:t>
      </w:r>
      <w:r w:rsidR="00587C4B" w:rsidRPr="009B01B8">
        <w:t xml:space="preserve">etisk </w:t>
      </w:r>
      <w:r w:rsidRPr="009B01B8">
        <w:t>forsvarlig</w:t>
      </w:r>
      <w:r w:rsidR="00587C4B" w:rsidRPr="009B01B8">
        <w:t xml:space="preserve"> (rimelig, retfærdig)</w:t>
      </w:r>
      <w:r w:rsidRPr="009B01B8">
        <w:t>.</w:t>
      </w:r>
    </w:p>
    <w:p w14:paraId="1E861F0E" w14:textId="3DB4ED03" w:rsidR="00B05508" w:rsidRPr="009B01B8" w:rsidRDefault="00587C4B" w:rsidP="00B05508">
      <w:pPr>
        <w:pStyle w:val="Listeafsnit"/>
        <w:numPr>
          <w:ilvl w:val="0"/>
          <w:numId w:val="1"/>
        </w:numPr>
      </w:pPr>
      <w:r w:rsidRPr="009B01B8">
        <w:lastRenderedPageBreak/>
        <w:t xml:space="preserve">om </w:t>
      </w:r>
      <w:r w:rsidR="00B05508" w:rsidRPr="009B01B8">
        <w:t xml:space="preserve">den nuværende demokratimodel </w:t>
      </w:r>
      <w:r w:rsidRPr="009B01B8">
        <w:t>kan</w:t>
      </w:r>
      <w:r w:rsidR="00B05508" w:rsidRPr="009B01B8">
        <w:t xml:space="preserve"> løse det enorme udfordringer vi globalt står overfor</w:t>
      </w:r>
      <w:r w:rsidRPr="009B01B8">
        <w:t>.</w:t>
      </w:r>
    </w:p>
    <w:p w14:paraId="3EC7C9A7" w14:textId="29FFF94D" w:rsidR="00B05508" w:rsidRDefault="00587C4B" w:rsidP="00B05508">
      <w:pPr>
        <w:pStyle w:val="Listeafsnit"/>
        <w:numPr>
          <w:ilvl w:val="0"/>
          <w:numId w:val="1"/>
        </w:numPr>
      </w:pPr>
      <w:r w:rsidRPr="009B01B8">
        <w:t xml:space="preserve">nogle </w:t>
      </w:r>
      <w:r w:rsidR="00897929">
        <w:t>eksempler på</w:t>
      </w:r>
      <w:r w:rsidRPr="009B01B8">
        <w:t xml:space="preserve"> nye</w:t>
      </w:r>
      <w:r w:rsidR="00B05508" w:rsidRPr="009B01B8">
        <w:t xml:space="preserve"> demokratimodeller</w:t>
      </w:r>
      <w:r w:rsidRPr="009B01B8">
        <w:t>,</w:t>
      </w:r>
      <w:r w:rsidR="00B05508" w:rsidRPr="009B01B8">
        <w:t xml:space="preserve"> som </w:t>
      </w:r>
      <w:r w:rsidRPr="009B01B8">
        <w:t xml:space="preserve">gør krav på </w:t>
      </w:r>
      <w:r w:rsidR="00B05508" w:rsidRPr="009B01B8">
        <w:t xml:space="preserve">både </w:t>
      </w:r>
      <w:r w:rsidR="009B01B8" w:rsidRPr="009B01B8">
        <w:t>at være</w:t>
      </w:r>
      <w:r w:rsidR="00B05508" w:rsidRPr="009B01B8">
        <w:t xml:space="preserve"> mere etisk </w:t>
      </w:r>
      <w:r w:rsidR="00515161" w:rsidRPr="009B01B8">
        <w:t>tilfredsstillende</w:t>
      </w:r>
      <w:r w:rsidR="00B05508" w:rsidRPr="009B01B8">
        <w:t xml:space="preserve"> og mere effektive i forhold til at kunne løse </w:t>
      </w:r>
      <w:r w:rsidR="0098091A" w:rsidRPr="009B01B8">
        <w:t xml:space="preserve">nogle af </w:t>
      </w:r>
      <w:r w:rsidR="00B05508" w:rsidRPr="009B01B8">
        <w:t>de problemer, verden står overfor</w:t>
      </w:r>
      <w:r w:rsidRPr="009B01B8">
        <w:t>.</w:t>
      </w:r>
      <w:r w:rsidR="00897929">
        <w:t xml:space="preserve"> </w:t>
      </w:r>
    </w:p>
    <w:p w14:paraId="7AC7D8E0" w14:textId="77777777" w:rsidR="009C114E" w:rsidRPr="009C114E" w:rsidRDefault="009C114E" w:rsidP="00B8499C">
      <w:pPr>
        <w:pStyle w:val="Overskrift1"/>
      </w:pPr>
      <w:r w:rsidRPr="009C114E">
        <w:t>Forudsætninger:</w:t>
      </w:r>
    </w:p>
    <w:p w14:paraId="5FD7F246" w14:textId="3CC5919B" w:rsidR="009C114E" w:rsidRPr="009B01B8" w:rsidRDefault="009C114E" w:rsidP="009C114E">
      <w:r w:rsidRPr="009B01B8">
        <w:t>Det forudsættes at eleverne har et godt kendskab til det almindelige repræsentative demokrati i Danmark. Dvs. at det vil være oplagt at bruge vores forløb om Fremtidens Demokrati i forlængelse af et mere generelt forløb om demokrati.</w:t>
      </w:r>
      <w:r w:rsidR="0097377F">
        <w:t xml:space="preserve"> Under alle omstændigheder skal forløbet om Fremtidens Demokrati justeres så det passer ind forløbet i den specifikke klasse.</w:t>
      </w:r>
    </w:p>
    <w:p w14:paraId="0222A352" w14:textId="15674D7D" w:rsidR="002E613C" w:rsidRPr="00310259" w:rsidRDefault="002E613C" w:rsidP="00B8499C">
      <w:pPr>
        <w:pStyle w:val="Overskrift1"/>
      </w:pPr>
      <w:r w:rsidRPr="00310259">
        <w:t>Tid:</w:t>
      </w:r>
    </w:p>
    <w:p w14:paraId="13D93ADA" w14:textId="7260DA36" w:rsidR="0097377F" w:rsidRDefault="00310259" w:rsidP="002E613C">
      <w:r>
        <w:t>Grundf</w:t>
      </w:r>
      <w:r w:rsidR="002E613C" w:rsidRPr="009B01B8">
        <w:t xml:space="preserve">orløbet tager </w:t>
      </w:r>
      <w:r w:rsidR="003D1CCC">
        <w:t>én lektion @</w:t>
      </w:r>
      <w:r w:rsidR="002E613C" w:rsidRPr="009B01B8">
        <w:t xml:space="preserve"> 45 minutter</w:t>
      </w:r>
      <w:r w:rsidR="003D1CCC">
        <w:t xml:space="preserve"> og én @ 90 min.</w:t>
      </w:r>
      <w:r w:rsidR="00515161" w:rsidRPr="009B01B8">
        <w:t xml:space="preserve"> </w:t>
      </w:r>
      <w:r w:rsidR="00E14305">
        <w:t>Tidsforbruget skal vurderes sammen med læreren.</w:t>
      </w:r>
    </w:p>
    <w:p w14:paraId="65B90DE7" w14:textId="1E44192A" w:rsidR="002E613C" w:rsidRDefault="009C114E" w:rsidP="002E613C">
      <w:r>
        <w:t xml:space="preserve">Dette </w:t>
      </w:r>
      <w:r w:rsidR="008333DD">
        <w:t xml:space="preserve">grundforløb </w:t>
      </w:r>
      <w:r>
        <w:t>kan let udbygges til et forløb</w:t>
      </w:r>
      <w:r w:rsidR="00F33D87">
        <w:t>,</w:t>
      </w:r>
      <w:r>
        <w:t xml:space="preserve"> som går langt mere i dybden, men som også er mere krævende</w:t>
      </w:r>
      <w:r w:rsidR="0097377F">
        <w:t xml:space="preserve"> og tager mere tid</w:t>
      </w:r>
      <w:r>
        <w:t>. For nogle af de områder der kan uddybes se</w:t>
      </w:r>
      <w:r w:rsidR="0067492C">
        <w:t xml:space="preserve"> </w:t>
      </w:r>
      <w:r w:rsidR="00BA278D">
        <w:t>emnerne</w:t>
      </w:r>
      <w:r>
        <w:t xml:space="preserve"> </w:t>
      </w:r>
      <w:r w:rsidR="00223C7E">
        <w:t xml:space="preserve">A til </w:t>
      </w:r>
      <w:r w:rsidR="008B1876">
        <w:t>F</w:t>
      </w:r>
      <w:r w:rsidR="00F0224D">
        <w:t xml:space="preserve"> beskrevet på side 4 til 7</w:t>
      </w:r>
      <w:r>
        <w:t xml:space="preserve">. </w:t>
      </w:r>
      <w:r w:rsidR="003401EA">
        <w:t>Dette er nok meste relevant for niveauet over grundskolen</w:t>
      </w:r>
      <w:r w:rsidR="00897929">
        <w:t xml:space="preserve"> såsom gymnasiet</w:t>
      </w:r>
      <w:r w:rsidR="003401EA">
        <w:t xml:space="preserve">. </w:t>
      </w:r>
      <w:r>
        <w:t>Vi er åbne over for at skræddersy forløb</w:t>
      </w:r>
      <w:r w:rsidR="0097377F">
        <w:t xml:space="preserve">. </w:t>
      </w:r>
    </w:p>
    <w:p w14:paraId="4FA0BF4C" w14:textId="77777777" w:rsidR="00E14305" w:rsidRDefault="00E14305" w:rsidP="00B8499C">
      <w:pPr>
        <w:pStyle w:val="Overskrift1"/>
      </w:pPr>
      <w:r>
        <w:t>Målgruppe:</w:t>
      </w:r>
    </w:p>
    <w:p w14:paraId="64D79701" w14:textId="282FA292" w:rsidR="00E14305" w:rsidRPr="00E14305" w:rsidRDefault="00E14305" w:rsidP="00E14305">
      <w:r>
        <w:t xml:space="preserve">Grundforløbet egner sig til </w:t>
      </w:r>
      <w:r w:rsidR="003D1CCC">
        <w:t>g</w:t>
      </w:r>
      <w:r>
        <w:t>rundskolens udskolingsklasser</w:t>
      </w:r>
      <w:r w:rsidR="00E952AB">
        <w:t xml:space="preserve"> og </w:t>
      </w:r>
      <w:r>
        <w:t>til gymnasiet</w:t>
      </w:r>
      <w:r w:rsidR="00DE3A59">
        <w:t>,</w:t>
      </w:r>
      <w:r>
        <w:t xml:space="preserve"> men </w:t>
      </w:r>
      <w:r w:rsidR="003D1CCC">
        <w:t>for gymnasiet</w:t>
      </w:r>
      <w:r>
        <w:t xml:space="preserve"> er det nok rimeligt at fylde lidt mere stof på fra </w:t>
      </w:r>
      <w:r w:rsidR="00BA278D">
        <w:t>de fem emner i slutningen af teksten</w:t>
      </w:r>
      <w:r>
        <w:t>.</w:t>
      </w:r>
    </w:p>
    <w:p w14:paraId="43AC9A1A" w14:textId="4850BD93" w:rsidR="00E14305" w:rsidRPr="0032032E" w:rsidRDefault="0032032E" w:rsidP="00B8499C">
      <w:pPr>
        <w:pStyle w:val="Overskrift1"/>
      </w:pPr>
      <w:r w:rsidRPr="0032032E">
        <w:t>Forberedelse:</w:t>
      </w:r>
    </w:p>
    <w:p w14:paraId="7BFF608A" w14:textId="60FEBFA1" w:rsidR="00E95976" w:rsidRDefault="00D551AD" w:rsidP="002E613C">
      <w:r>
        <w:t>LDN skal orientere læreren nærmere om detaljerne i forløbet herunder de nye demokratimodeller som sættes til debat</w:t>
      </w:r>
      <w:r w:rsidR="00F33D87">
        <w:t xml:space="preserve"> og l</w:t>
      </w:r>
      <w:r w:rsidR="00E95976">
        <w:t>æreren skal om nødvendigt bidrage med forbedringer i forløbets pædagogik.</w:t>
      </w:r>
    </w:p>
    <w:p w14:paraId="6A1ADD9F" w14:textId="1231B9C9" w:rsidR="00D2704E" w:rsidRDefault="00D2704E" w:rsidP="002E613C">
      <w:r>
        <w:t xml:space="preserve">Forløbet skal passes ind i en større sammenhæng. Som det fremgår, er der ikke nogen opstart som fokuserer elevernes opmærksomhed på ”demokrati”. Derfor skal der forud for forløbet være et demokrati forløb af en eller anden slags. </w:t>
      </w:r>
    </w:p>
    <w:p w14:paraId="18B0FE6F" w14:textId="198172F5" w:rsidR="00D551AD" w:rsidRDefault="00D551AD" w:rsidP="002E613C">
      <w:r>
        <w:t xml:space="preserve">Det skal besluttes om der skal inddrages noget fra emnerne A til </w:t>
      </w:r>
      <w:r w:rsidR="003259A1">
        <w:t>F</w:t>
      </w:r>
      <w:r>
        <w:t>.</w:t>
      </w:r>
      <w:r w:rsidR="00F33D87">
        <w:t xml:space="preserve"> Hvis ja skal forløbet justeres.</w:t>
      </w:r>
    </w:p>
    <w:p w14:paraId="1CE71B44" w14:textId="50D8B844" w:rsidR="00E952AB" w:rsidRDefault="00E952AB" w:rsidP="002E613C">
      <w:r>
        <w:t xml:space="preserve">Detaljerne i og materialerne til undervisningsforløbet er ikke fuldt udviklet. Der skal derfor gå mindst en måned fra vi bliver enige om et forløb og til det afvikles.  </w:t>
      </w:r>
    </w:p>
    <w:p w14:paraId="4CA1B8A8" w14:textId="7AA59A49" w:rsidR="00E95976" w:rsidRDefault="00897929" w:rsidP="002E613C">
      <w:r>
        <w:t xml:space="preserve">Det skal findes tre elever som vil øve sig i at holde taler på vegne af Fremtiden, Menneskeheden og Naturen. Der vil foreligge et skriftligt oplæg som kan bruges, men eleverne kan selv modificere og tilføje så længe pointen ikke forsvinder. </w:t>
      </w:r>
      <w:r w:rsidR="003D1CCC">
        <w:t>Der skal udvikles et passende kostume evt. blot en hat med tekst. Der skal også lave kostume/hat til tre ”problembørn”: *Verdens ulighed/fattigdom, *Klimakaos og ressourcemangel og *Svindende naturrigdom og artstab</w:t>
      </w:r>
      <w:r w:rsidR="00F0224D">
        <w:t xml:space="preserve"> og findes elever som vil bære dem</w:t>
      </w:r>
      <w:r w:rsidR="003D1CCC">
        <w:t xml:space="preserve">. </w:t>
      </w:r>
      <w:r>
        <w:t>Dette skal være på plads før forløbet begynder.</w:t>
      </w:r>
    </w:p>
    <w:p w14:paraId="3E1CE199" w14:textId="77777777" w:rsidR="006132CC" w:rsidRPr="009B01B8" w:rsidRDefault="006132CC" w:rsidP="002E613C"/>
    <w:p w14:paraId="74085F98" w14:textId="63497CC8" w:rsidR="0062108C" w:rsidRPr="00526C45" w:rsidRDefault="002E613C" w:rsidP="00B8499C">
      <w:pPr>
        <w:pStyle w:val="Overskrift1"/>
      </w:pPr>
      <w:r w:rsidRPr="00310259">
        <w:rPr>
          <w:b/>
          <w:bCs/>
        </w:rPr>
        <w:lastRenderedPageBreak/>
        <w:t>Forløb</w:t>
      </w:r>
      <w:r w:rsidR="00E14305">
        <w:rPr>
          <w:b/>
          <w:bCs/>
        </w:rPr>
        <w:t xml:space="preserve"> </w:t>
      </w:r>
      <w:r w:rsidR="00E14305" w:rsidRPr="00DE3A59">
        <w:t>(grundforløbet)</w:t>
      </w:r>
      <w:r w:rsidRPr="00DE3A59">
        <w:t>:</w:t>
      </w:r>
    </w:p>
    <w:tbl>
      <w:tblPr>
        <w:tblStyle w:val="Tabel-Gitter"/>
        <w:tblW w:w="0" w:type="auto"/>
        <w:tblLayout w:type="fixed"/>
        <w:tblLook w:val="04A0" w:firstRow="1" w:lastRow="0" w:firstColumn="1" w:lastColumn="0" w:noHBand="0" w:noVBand="1"/>
      </w:tblPr>
      <w:tblGrid>
        <w:gridCol w:w="1018"/>
        <w:gridCol w:w="6915"/>
        <w:gridCol w:w="1695"/>
      </w:tblGrid>
      <w:tr w:rsidR="00942F26" w14:paraId="76D01B24" w14:textId="06BD7A1D" w:rsidTr="003259A1">
        <w:tc>
          <w:tcPr>
            <w:tcW w:w="1018" w:type="dxa"/>
            <w:shd w:val="clear" w:color="auto" w:fill="E7E6E6" w:themeFill="background2"/>
          </w:tcPr>
          <w:p w14:paraId="6881F6E2" w14:textId="33F00DE8" w:rsidR="009C1AD8" w:rsidRDefault="009C1AD8" w:rsidP="0097377F">
            <w:r>
              <w:t>Varighed</w:t>
            </w:r>
          </w:p>
        </w:tc>
        <w:tc>
          <w:tcPr>
            <w:tcW w:w="6915" w:type="dxa"/>
            <w:shd w:val="clear" w:color="auto" w:fill="E7E6E6" w:themeFill="background2"/>
          </w:tcPr>
          <w:p w14:paraId="5CE92227" w14:textId="5F6AA8BD" w:rsidR="009C1AD8" w:rsidRDefault="009C1AD8" w:rsidP="0097377F">
            <w:r>
              <w:t>Emne</w:t>
            </w:r>
          </w:p>
        </w:tc>
        <w:tc>
          <w:tcPr>
            <w:tcW w:w="1695" w:type="dxa"/>
            <w:shd w:val="clear" w:color="auto" w:fill="E7E6E6" w:themeFill="background2"/>
          </w:tcPr>
          <w:p w14:paraId="4586E793" w14:textId="77777777" w:rsidR="009C1AD8" w:rsidRDefault="00942F26" w:rsidP="0097377F">
            <w:r>
              <w:t>Udvidelser</w:t>
            </w:r>
          </w:p>
          <w:p w14:paraId="2E026176" w14:textId="286A9781" w:rsidR="008B1876" w:rsidRDefault="003259A1" w:rsidP="0097377F">
            <w:r>
              <w:rPr>
                <w:sz w:val="16"/>
                <w:szCs w:val="16"/>
              </w:rPr>
              <w:t>Med emnerne A. til F.</w:t>
            </w:r>
          </w:p>
        </w:tc>
      </w:tr>
      <w:tr w:rsidR="00942F26" w14:paraId="497C5099" w14:textId="2C61A4D0" w:rsidTr="003259A1">
        <w:tc>
          <w:tcPr>
            <w:tcW w:w="1018" w:type="dxa"/>
          </w:tcPr>
          <w:p w14:paraId="28AE2047" w14:textId="2523A9EB" w:rsidR="009C1AD8" w:rsidRDefault="009C1AD8" w:rsidP="0097377F">
            <w:r>
              <w:t>3 min</w:t>
            </w:r>
          </w:p>
        </w:tc>
        <w:tc>
          <w:tcPr>
            <w:tcW w:w="6915" w:type="dxa"/>
          </w:tcPr>
          <w:p w14:paraId="3B19025C" w14:textId="6BCA89A7" w:rsidR="009C1AD8" w:rsidRDefault="009C1AD8" w:rsidP="0097377F">
            <w:r w:rsidRPr="009B01B8">
              <w:t>Introduktion</w:t>
            </w:r>
            <w:r>
              <w:t xml:space="preserve"> af LDN og ressourcepersonen</w:t>
            </w:r>
          </w:p>
        </w:tc>
        <w:tc>
          <w:tcPr>
            <w:tcW w:w="1695" w:type="dxa"/>
          </w:tcPr>
          <w:p w14:paraId="38FC9B33" w14:textId="77777777" w:rsidR="009C1AD8" w:rsidRPr="009B01B8" w:rsidRDefault="009C1AD8" w:rsidP="00942F26">
            <w:pPr>
              <w:ind w:left="360"/>
            </w:pPr>
          </w:p>
        </w:tc>
      </w:tr>
      <w:tr w:rsidR="00942F26" w14:paraId="6AE423B3" w14:textId="4DDAD2FC" w:rsidTr="003259A1">
        <w:tc>
          <w:tcPr>
            <w:tcW w:w="1018" w:type="dxa"/>
          </w:tcPr>
          <w:p w14:paraId="68E43D1F" w14:textId="425703BC" w:rsidR="009C1AD8" w:rsidRDefault="009C1AD8" w:rsidP="0097377F">
            <w:r>
              <w:t>1 min</w:t>
            </w:r>
          </w:p>
        </w:tc>
        <w:tc>
          <w:tcPr>
            <w:tcW w:w="6915" w:type="dxa"/>
          </w:tcPr>
          <w:p w14:paraId="1709B7FD" w14:textId="26DD4BD7" w:rsidR="009C1AD8" w:rsidRPr="009B01B8" w:rsidRDefault="009C1AD8" w:rsidP="0097377F">
            <w:r>
              <w:t>Formålet og forløbet i grove træk</w:t>
            </w:r>
          </w:p>
        </w:tc>
        <w:tc>
          <w:tcPr>
            <w:tcW w:w="1695" w:type="dxa"/>
          </w:tcPr>
          <w:p w14:paraId="5EDCF71F" w14:textId="77777777" w:rsidR="009C1AD8" w:rsidRDefault="009C1AD8" w:rsidP="00942F26">
            <w:pPr>
              <w:pStyle w:val="Listeafsnit"/>
            </w:pPr>
          </w:p>
        </w:tc>
      </w:tr>
      <w:tr w:rsidR="00942F26" w14:paraId="434F73A4" w14:textId="5E01377A" w:rsidTr="003259A1">
        <w:tc>
          <w:tcPr>
            <w:tcW w:w="1018" w:type="dxa"/>
          </w:tcPr>
          <w:p w14:paraId="412CDADE" w14:textId="10FAD466" w:rsidR="009C1AD8" w:rsidRDefault="009C1AD8" w:rsidP="0097377F">
            <w:r>
              <w:t>2 min</w:t>
            </w:r>
          </w:p>
        </w:tc>
        <w:tc>
          <w:tcPr>
            <w:tcW w:w="6915" w:type="dxa"/>
          </w:tcPr>
          <w:p w14:paraId="70D555F4" w14:textId="605DB70B" w:rsidR="009C1AD8" w:rsidRDefault="009C1AD8" w:rsidP="00A078BD">
            <w:r>
              <w:t>Demokratisk intro:</w:t>
            </w:r>
            <w:r w:rsidRPr="009B01B8">
              <w:t xml:space="preserve"> </w:t>
            </w:r>
            <w:r>
              <w:t>Vi kører</w:t>
            </w:r>
            <w:r w:rsidRPr="009B01B8">
              <w:t xml:space="preserve"> i en </w:t>
            </w:r>
            <w:r>
              <w:t xml:space="preserve">lettere opdateret </w:t>
            </w:r>
            <w:r w:rsidRPr="009B01B8">
              <w:t>1848 model</w:t>
            </w:r>
            <w:r>
              <w:t xml:space="preserve"> – synes vi den god nok og retfærdig i det 21. århundrede? Kort diskussion.</w:t>
            </w:r>
          </w:p>
        </w:tc>
        <w:tc>
          <w:tcPr>
            <w:tcW w:w="1695" w:type="dxa"/>
          </w:tcPr>
          <w:p w14:paraId="6FBA2DA4" w14:textId="5B2F4169" w:rsidR="009C1AD8" w:rsidRPr="00942F26" w:rsidRDefault="00A84EE2" w:rsidP="00942F26">
            <w:pPr>
              <w:pStyle w:val="Listeafsnit"/>
              <w:ind w:left="0"/>
            </w:pPr>
            <w:r>
              <w:rPr>
                <w:sz w:val="16"/>
                <w:szCs w:val="16"/>
              </w:rPr>
              <w:t xml:space="preserve">A. </w:t>
            </w:r>
            <w:r w:rsidR="00942F26" w:rsidRPr="00942F26">
              <w:rPr>
                <w:sz w:val="16"/>
                <w:szCs w:val="16"/>
              </w:rPr>
              <w:t xml:space="preserve">Et samfundshistorisk perspektiv på demokratiformer </w:t>
            </w:r>
          </w:p>
        </w:tc>
      </w:tr>
      <w:tr w:rsidR="00942F26" w14:paraId="6A212393" w14:textId="5475E31D" w:rsidTr="003259A1">
        <w:tc>
          <w:tcPr>
            <w:tcW w:w="1018" w:type="dxa"/>
          </w:tcPr>
          <w:p w14:paraId="5A143A1C" w14:textId="443C2038" w:rsidR="009C1AD8" w:rsidRDefault="009C1AD8" w:rsidP="0097377F">
            <w:r>
              <w:t>3 min</w:t>
            </w:r>
          </w:p>
        </w:tc>
        <w:tc>
          <w:tcPr>
            <w:tcW w:w="6915" w:type="dxa"/>
          </w:tcPr>
          <w:p w14:paraId="550634B7" w14:textId="57654641" w:rsidR="009C1AD8" w:rsidRDefault="009C1AD8" w:rsidP="00A078BD">
            <w:r w:rsidRPr="009B01B8">
              <w:t>Spørgsmålet om hvad der er ret og rimeligt demokratisk rejses gennem eksempler fra historien: Var det ret og rimeligt at det kun var mænd</w:t>
            </w:r>
            <w:r>
              <w:t>,</w:t>
            </w:r>
            <w:r w:rsidRPr="009B01B8">
              <w:t xml:space="preserve"> </w:t>
            </w:r>
            <w:r>
              <w:t>som havde stiftet familie</w:t>
            </w:r>
            <w:r w:rsidRPr="009B01B8">
              <w:t xml:space="preserve"> der kunne stemme i 1848? At der før 1915 kun var </w:t>
            </w:r>
            <w:r>
              <w:t xml:space="preserve">alle </w:t>
            </w:r>
            <w:r w:rsidRPr="009B01B8">
              <w:t>mæ</w:t>
            </w:r>
            <w:r>
              <w:t>n</w:t>
            </w:r>
            <w:r w:rsidRPr="009B01B8">
              <w:t xml:space="preserve">d </w:t>
            </w:r>
            <w:r>
              <w:t xml:space="preserve">– og således ikke kvinder - </w:t>
            </w:r>
            <w:r w:rsidRPr="009B01B8">
              <w:t xml:space="preserve">der kunne stemme? At sorte i USA ikke kunne stemme før </w:t>
            </w:r>
            <w:r>
              <w:t>1870?</w:t>
            </w:r>
            <w:r w:rsidRPr="009B01B8">
              <w:t xml:space="preserve"> Og var det </w:t>
            </w:r>
            <w:r>
              <w:t>OK</w:t>
            </w:r>
            <w:r w:rsidRPr="009B01B8">
              <w:t xml:space="preserve"> demokratisk</w:t>
            </w:r>
            <w:r>
              <w:t xml:space="preserve"> set</w:t>
            </w:r>
            <w:r w:rsidRPr="009B01B8">
              <w:t xml:space="preserve"> at mænden</w:t>
            </w:r>
            <w:r>
              <w:t>e</w:t>
            </w:r>
            <w:r w:rsidRPr="009B01B8">
              <w:t xml:space="preserve"> i Schweitz i 19</w:t>
            </w:r>
            <w:r>
              <w:t>59</w:t>
            </w:r>
            <w:r w:rsidRPr="009B01B8">
              <w:t xml:space="preserve"> ved demokratisk afstemning besluttede at kvinder </w:t>
            </w:r>
            <w:r w:rsidRPr="00884EB5">
              <w:rPr>
                <w:i/>
                <w:iCs/>
              </w:rPr>
              <w:t>ikke</w:t>
            </w:r>
            <w:r w:rsidRPr="009B01B8">
              <w:t xml:space="preserve"> skulle have stemmeret? </w:t>
            </w:r>
            <w:r>
              <w:t>(det antages at vi bliver enige om at alt dette ikke var rimeligt)</w:t>
            </w:r>
          </w:p>
        </w:tc>
        <w:tc>
          <w:tcPr>
            <w:tcW w:w="1695" w:type="dxa"/>
          </w:tcPr>
          <w:p w14:paraId="6A59D918" w14:textId="5A3AEA8C" w:rsidR="00942F26" w:rsidRPr="00942F26" w:rsidRDefault="00A84EE2" w:rsidP="00942F26">
            <w:pPr>
              <w:pStyle w:val="Listeafsnit"/>
              <w:ind w:left="0"/>
              <w:rPr>
                <w:sz w:val="16"/>
                <w:szCs w:val="16"/>
              </w:rPr>
            </w:pPr>
            <w:r>
              <w:rPr>
                <w:sz w:val="16"/>
                <w:szCs w:val="16"/>
              </w:rPr>
              <w:t xml:space="preserve">B. </w:t>
            </w:r>
            <w:r w:rsidR="00942F26" w:rsidRPr="00942F26">
              <w:rPr>
                <w:sz w:val="16"/>
                <w:szCs w:val="16"/>
              </w:rPr>
              <w:t xml:space="preserve">Et idehistorisk perspektiv på demokratiformer </w:t>
            </w:r>
          </w:p>
          <w:p w14:paraId="4996B729" w14:textId="77777777" w:rsidR="009C1AD8" w:rsidRPr="009B01B8" w:rsidRDefault="009C1AD8" w:rsidP="00942F26">
            <w:pPr>
              <w:pStyle w:val="Listeafsnit"/>
            </w:pPr>
          </w:p>
        </w:tc>
      </w:tr>
      <w:tr w:rsidR="00942F26" w14:paraId="62A4ECF3" w14:textId="35FD81C0" w:rsidTr="003259A1">
        <w:tc>
          <w:tcPr>
            <w:tcW w:w="1018" w:type="dxa"/>
          </w:tcPr>
          <w:p w14:paraId="145EA91A" w14:textId="0278CFA3" w:rsidR="009C1AD8" w:rsidRDefault="009C1AD8" w:rsidP="0097377F">
            <w:r>
              <w:t>3 min</w:t>
            </w:r>
          </w:p>
        </w:tc>
        <w:tc>
          <w:tcPr>
            <w:tcW w:w="6915" w:type="dxa"/>
          </w:tcPr>
          <w:p w14:paraId="0E8A171A" w14:textId="68249EB2" w:rsidR="009C1AD8" w:rsidRDefault="009C1AD8" w:rsidP="00A078BD">
            <w:r w:rsidRPr="009B01B8">
              <w:t xml:space="preserve">På basis af dette uddrager vi </w:t>
            </w:r>
            <w:r>
              <w:t>princippet eller etikken</w:t>
            </w:r>
            <w:r w:rsidRPr="009B01B8">
              <w:t xml:space="preserve"> for </w:t>
            </w:r>
            <w:r>
              <w:t xml:space="preserve">hvad der </w:t>
            </w:r>
            <w:r w:rsidRPr="009B01B8">
              <w:t xml:space="preserve">er ret og rimeligt mht. </w:t>
            </w:r>
            <w:r>
              <w:t>h</w:t>
            </w:r>
            <w:r w:rsidRPr="009B01B8">
              <w:t>vem der skal inddrages i de demokratiske beslutningsprocesse</w:t>
            </w:r>
            <w:r>
              <w:t>r</w:t>
            </w:r>
            <w:r w:rsidRPr="009B01B8">
              <w:t xml:space="preserve">. Vi kan </w:t>
            </w:r>
            <w:r>
              <w:t xml:space="preserve">– som et minimum - </w:t>
            </w:r>
            <w:r w:rsidRPr="009B01B8">
              <w:t xml:space="preserve">formentlig konkludere </w:t>
            </w:r>
            <w:r w:rsidRPr="0032032E">
              <w:rPr>
                <w:i/>
                <w:iCs/>
              </w:rPr>
              <w:t xml:space="preserve">„at dem der har noget på spil også skal have noget at skulle have sagt” </w:t>
            </w:r>
            <w:r>
              <w:t>Ellers er de afmægtig. Dette er demokratiets etiske basis.</w:t>
            </w:r>
          </w:p>
        </w:tc>
        <w:tc>
          <w:tcPr>
            <w:tcW w:w="1695" w:type="dxa"/>
          </w:tcPr>
          <w:p w14:paraId="59678521" w14:textId="77777777" w:rsidR="009C1AD8" w:rsidRPr="009B01B8" w:rsidRDefault="009C1AD8" w:rsidP="00942F26">
            <w:pPr>
              <w:pStyle w:val="Listeafsnit"/>
            </w:pPr>
          </w:p>
        </w:tc>
      </w:tr>
      <w:tr w:rsidR="00942F26" w14:paraId="0AC13C5B" w14:textId="736B2FC8" w:rsidTr="003259A1">
        <w:tc>
          <w:tcPr>
            <w:tcW w:w="1018" w:type="dxa"/>
          </w:tcPr>
          <w:p w14:paraId="6C23226E" w14:textId="2CAC7173" w:rsidR="009C1AD8" w:rsidRDefault="009C1AD8" w:rsidP="0097377F">
            <w:r>
              <w:t>30 min</w:t>
            </w:r>
          </w:p>
        </w:tc>
        <w:tc>
          <w:tcPr>
            <w:tcW w:w="6915" w:type="dxa"/>
          </w:tcPr>
          <w:p w14:paraId="3CB86E43" w14:textId="55CECC4D" w:rsidR="009C1AD8" w:rsidRPr="009B01B8" w:rsidRDefault="009C1AD8" w:rsidP="00A078BD">
            <w:r w:rsidRPr="009B01B8">
              <w:t xml:space="preserve">Vi undersøger </w:t>
            </w:r>
            <w:r>
              <w:t xml:space="preserve">herefter </w:t>
            </w:r>
            <w:r w:rsidRPr="009B01B8">
              <w:t xml:space="preserve">hvem </w:t>
            </w:r>
            <w:r w:rsidRPr="00AC230F">
              <w:rPr>
                <w:i/>
                <w:iCs/>
              </w:rPr>
              <w:t>der har noget på spil</w:t>
            </w:r>
            <w:r w:rsidRPr="009B01B8">
              <w:t xml:space="preserve"> i en verden</w:t>
            </w:r>
            <w:r>
              <w:t>,</w:t>
            </w:r>
            <w:r w:rsidRPr="009B01B8">
              <w:t xml:space="preserve"> der er dybt globalt integreret </w:t>
            </w:r>
            <w:r>
              <w:t xml:space="preserve">og ulige </w:t>
            </w:r>
            <w:r w:rsidRPr="009B01B8">
              <w:t>og som har en teknologi</w:t>
            </w:r>
            <w:r>
              <w:t>,</w:t>
            </w:r>
            <w:r w:rsidRPr="009B01B8">
              <w:t xml:space="preserve"> </w:t>
            </w:r>
            <w:r>
              <w:t>der</w:t>
            </w:r>
            <w:r w:rsidRPr="009B01B8">
              <w:t xml:space="preserve"> er magtfuld nok til at ødelægge livsbetingelserne for ikke blot fremtidige generationer men også mange andre livsformer end mennesket. På basis af det diskutere</w:t>
            </w:r>
            <w:r>
              <w:t>r</w:t>
            </w:r>
            <w:r w:rsidRPr="009B01B8">
              <w:t xml:space="preserve"> vi det demokratis</w:t>
            </w:r>
            <w:r>
              <w:t>k</w:t>
            </w:r>
            <w:r w:rsidRPr="009B01B8">
              <w:t xml:space="preserve"> rimelige/etiske i at: </w:t>
            </w:r>
          </w:p>
          <w:p w14:paraId="0A6AD324" w14:textId="3D1BA700" w:rsidR="009C1AD8" w:rsidRPr="009B01B8" w:rsidRDefault="009C1AD8" w:rsidP="00A078BD">
            <w:pPr>
              <w:pStyle w:val="Listeafsnit"/>
              <w:numPr>
                <w:ilvl w:val="1"/>
                <w:numId w:val="2"/>
              </w:numPr>
              <w:ind w:left="600"/>
            </w:pPr>
            <w:r w:rsidRPr="009B01B8">
              <w:t xml:space="preserve">fremtidige generationer </w:t>
            </w:r>
            <w:r w:rsidRPr="00AC230F">
              <w:rPr>
                <w:i/>
                <w:iCs/>
              </w:rPr>
              <w:t>skal have noget at skulle have sagt</w:t>
            </w:r>
            <w:r w:rsidRPr="009B01B8">
              <w:t xml:space="preserve"> om </w:t>
            </w:r>
            <w:r>
              <w:t xml:space="preserve">de </w:t>
            </w:r>
            <w:r w:rsidRPr="009B01B8">
              <w:t xml:space="preserve">beslutninger som </w:t>
            </w:r>
            <w:r>
              <w:t xml:space="preserve">vil </w:t>
            </w:r>
            <w:r w:rsidRPr="009B01B8">
              <w:t>påvirke dem væsentligt</w:t>
            </w:r>
          </w:p>
          <w:p w14:paraId="3F32B48A" w14:textId="1B525ED7" w:rsidR="009C1AD8" w:rsidRPr="009B01B8" w:rsidRDefault="009C1AD8" w:rsidP="00A078BD">
            <w:pPr>
              <w:pStyle w:val="Listeafsnit"/>
              <w:numPr>
                <w:ilvl w:val="1"/>
                <w:numId w:val="2"/>
              </w:numPr>
              <w:ind w:left="600"/>
            </w:pPr>
            <w:r w:rsidRPr="009B01B8">
              <w:t xml:space="preserve">mennesker udenfor nationalstaten </w:t>
            </w:r>
            <w:r w:rsidRPr="00AC230F">
              <w:rPr>
                <w:i/>
                <w:iCs/>
              </w:rPr>
              <w:t>skal have noget at skulle have sagt</w:t>
            </w:r>
            <w:r w:rsidRPr="009B01B8">
              <w:t xml:space="preserve"> i det omfang beslutninger berører dem </w:t>
            </w:r>
          </w:p>
          <w:p w14:paraId="1744EF46" w14:textId="200DA75D" w:rsidR="009C1AD8" w:rsidRPr="009B01B8" w:rsidRDefault="009C1AD8" w:rsidP="00A078BD">
            <w:pPr>
              <w:pStyle w:val="Listeafsnit"/>
              <w:numPr>
                <w:ilvl w:val="1"/>
                <w:numId w:val="2"/>
              </w:numPr>
              <w:ind w:left="600"/>
            </w:pPr>
            <w:r w:rsidRPr="009B01B8">
              <w:t xml:space="preserve">verdens mange livsformer og økosystemer </w:t>
            </w:r>
            <w:r w:rsidRPr="00093A88">
              <w:rPr>
                <w:i/>
                <w:iCs/>
              </w:rPr>
              <w:t>skal have noget at skulle have sagt</w:t>
            </w:r>
            <w:r w:rsidRPr="009B01B8">
              <w:t xml:space="preserve"> i forhold til de beslutninger som én art – Homo sapiens – træffer og som kan have væsentlige effekter på dem</w:t>
            </w:r>
          </w:p>
          <w:p w14:paraId="7B7318F6" w14:textId="77777777" w:rsidR="009C1AD8" w:rsidRDefault="009C1AD8" w:rsidP="0097377F">
            <w:r w:rsidRPr="009B01B8">
              <w:t>Diskussionen tage</w:t>
            </w:r>
            <w:r>
              <w:t>r</w:t>
            </w:r>
            <w:r w:rsidRPr="009B01B8">
              <w:t xml:space="preserve"> sit afsæt i at tre elever </w:t>
            </w:r>
            <w:r>
              <w:t xml:space="preserve">– i passende outfit - </w:t>
            </w:r>
            <w:r w:rsidRPr="009B01B8">
              <w:t>opl</w:t>
            </w:r>
            <w:r>
              <w:t>æ</w:t>
            </w:r>
            <w:r w:rsidRPr="009B01B8">
              <w:t xml:space="preserve">ser 3 taler – </w:t>
            </w:r>
            <w:r>
              <w:t>è</w:t>
            </w:r>
            <w:r w:rsidRPr="009B01B8">
              <w:t xml:space="preserve">n for hver af ovenstående </w:t>
            </w:r>
            <w:r>
              <w:t>i</w:t>
            </w:r>
            <w:r w:rsidRPr="009B01B8">
              <w:t>nteresse</w:t>
            </w:r>
            <w:r>
              <w:t>nt-</w:t>
            </w:r>
            <w:r w:rsidRPr="009B01B8">
              <w:t>grupper</w:t>
            </w:r>
            <w:r>
              <w:t>: ”Hej jeg taler på vegne af … Jeg synes det er urimeligt at …”</w:t>
            </w:r>
          </w:p>
          <w:p w14:paraId="1AECD557" w14:textId="2C75EE9B" w:rsidR="009C1AD8" w:rsidRDefault="009C1AD8" w:rsidP="0097377F">
            <w:r>
              <w:t>Dette afrundes med en øvelse hvor vi kan konstatere at tre af de store problemer vi tumler med, netop knytter sig til de tre interessenter, som ikke har noget at skulle have sagt. De ovennævnte tre fortalere for Fremtiden, Verdens befolkninger og Naturen suppleres med 3 problem-repræsentanter ligeledes i passende outfit: 1) Ødelæggelsen af verdens klima og udtømningen af verdens råstoffer 2) Verdens ulighed og fattigdom 3) Tabet af biodiversitet og artsuddøen. Disse seks parres op to og to. Det kan derigennem forhåbentligt konstateres at det der er demokratisk etisk rigtigt også hensigtsmæssigt i forhold til udfordringerne.</w:t>
            </w:r>
          </w:p>
        </w:tc>
        <w:tc>
          <w:tcPr>
            <w:tcW w:w="1695" w:type="dxa"/>
          </w:tcPr>
          <w:p w14:paraId="721501F7" w14:textId="77777777" w:rsidR="009C1AD8" w:rsidRPr="009B01B8" w:rsidRDefault="009C1AD8" w:rsidP="00942F26"/>
        </w:tc>
      </w:tr>
      <w:tr w:rsidR="003259A1" w14:paraId="1BFCA331" w14:textId="77777777" w:rsidTr="00521F7E">
        <w:tc>
          <w:tcPr>
            <w:tcW w:w="1018" w:type="dxa"/>
          </w:tcPr>
          <w:p w14:paraId="16876C8C" w14:textId="77777777" w:rsidR="003259A1" w:rsidRDefault="003259A1" w:rsidP="0097377F"/>
        </w:tc>
        <w:tc>
          <w:tcPr>
            <w:tcW w:w="8610" w:type="dxa"/>
            <w:gridSpan w:val="2"/>
          </w:tcPr>
          <w:p w14:paraId="4DA2B8DC" w14:textId="549A01B8" w:rsidR="003259A1" w:rsidRDefault="003259A1" w:rsidP="00942F26">
            <w:pPr>
              <w:pStyle w:val="Listeafsnit"/>
              <w:ind w:left="0"/>
              <w:rPr>
                <w:sz w:val="16"/>
                <w:szCs w:val="16"/>
              </w:rPr>
            </w:pPr>
            <w:r>
              <w:rPr>
                <w:sz w:val="16"/>
                <w:szCs w:val="16"/>
              </w:rPr>
              <w:t>Disse tre emner hører til mellem aktiviteten ovenfor og nedenfor.</w:t>
            </w:r>
          </w:p>
          <w:p w14:paraId="5404C5CE" w14:textId="15C1FA0E" w:rsidR="003259A1" w:rsidRPr="00942F26" w:rsidRDefault="003259A1" w:rsidP="00942F26">
            <w:pPr>
              <w:pStyle w:val="Listeafsnit"/>
              <w:ind w:left="0"/>
              <w:rPr>
                <w:sz w:val="16"/>
                <w:szCs w:val="16"/>
              </w:rPr>
            </w:pPr>
            <w:r>
              <w:rPr>
                <w:sz w:val="16"/>
                <w:szCs w:val="16"/>
              </w:rPr>
              <w:t xml:space="preserve">C. </w:t>
            </w:r>
            <w:r w:rsidRPr="00942F26">
              <w:rPr>
                <w:sz w:val="16"/>
                <w:szCs w:val="16"/>
              </w:rPr>
              <w:t xml:space="preserve">Overstatslige og ikke-statslige tiltag for at påvirke nationalstatens snæversyn </w:t>
            </w:r>
          </w:p>
          <w:p w14:paraId="3BB63CA6" w14:textId="4CF95F18" w:rsidR="003259A1" w:rsidRDefault="003259A1" w:rsidP="00A84EE2">
            <w:pPr>
              <w:pStyle w:val="Listeafsnit"/>
              <w:ind w:left="0"/>
              <w:rPr>
                <w:sz w:val="16"/>
                <w:szCs w:val="16"/>
              </w:rPr>
            </w:pPr>
            <w:r>
              <w:rPr>
                <w:sz w:val="16"/>
                <w:szCs w:val="16"/>
              </w:rPr>
              <w:t xml:space="preserve">D. </w:t>
            </w:r>
            <w:r w:rsidRPr="00942F26">
              <w:rPr>
                <w:sz w:val="16"/>
                <w:szCs w:val="16"/>
              </w:rPr>
              <w:t>Nyere tiltag for at inkludere fremtidige generationer i nationale beslutninger</w:t>
            </w:r>
          </w:p>
          <w:p w14:paraId="33E9660C" w14:textId="78FBAE42" w:rsidR="003259A1" w:rsidRPr="00942F26" w:rsidRDefault="003259A1" w:rsidP="00A84EE2">
            <w:pPr>
              <w:pStyle w:val="Listeafsnit"/>
              <w:ind w:left="0"/>
              <w:rPr>
                <w:sz w:val="16"/>
                <w:szCs w:val="16"/>
              </w:rPr>
            </w:pPr>
            <w:r>
              <w:rPr>
                <w:sz w:val="16"/>
                <w:szCs w:val="16"/>
              </w:rPr>
              <w:t xml:space="preserve">E. </w:t>
            </w:r>
            <w:r w:rsidRPr="00A84EE2">
              <w:rPr>
                <w:sz w:val="16"/>
                <w:szCs w:val="16"/>
              </w:rPr>
              <w:t>Hvorfor ikke en Verdensregering?</w:t>
            </w:r>
          </w:p>
        </w:tc>
      </w:tr>
      <w:tr w:rsidR="00942F26" w14:paraId="6730CBED" w14:textId="531E45E4" w:rsidTr="003259A1">
        <w:tc>
          <w:tcPr>
            <w:tcW w:w="1018" w:type="dxa"/>
          </w:tcPr>
          <w:p w14:paraId="3235290E" w14:textId="5A29F670" w:rsidR="009C1AD8" w:rsidRDefault="009C1AD8" w:rsidP="0097377F">
            <w:r>
              <w:lastRenderedPageBreak/>
              <w:t>75 min</w:t>
            </w:r>
          </w:p>
        </w:tc>
        <w:tc>
          <w:tcPr>
            <w:tcW w:w="6915" w:type="dxa"/>
          </w:tcPr>
          <w:p w14:paraId="4D352FCF" w14:textId="35B595D7" w:rsidR="009C1AD8" w:rsidRPr="009B01B8" w:rsidRDefault="009C1AD8" w:rsidP="00A078BD">
            <w:r w:rsidRPr="009B01B8">
              <w:t>Ressourcepersonen fra Levende Demokrati Næstved præsentere</w:t>
            </w:r>
            <w:r>
              <w:t>r</w:t>
            </w:r>
            <w:r w:rsidRPr="009B01B8">
              <w:t xml:space="preserve"> </w:t>
            </w:r>
            <w:r>
              <w:t xml:space="preserve">(PowerPoint) </w:t>
            </w:r>
            <w:r w:rsidRPr="009B01B8">
              <w:t>en demokratimodel i to trin:</w:t>
            </w:r>
          </w:p>
          <w:p w14:paraId="0C78066C" w14:textId="7C702D6C" w:rsidR="009C1AD8" w:rsidRPr="009B01B8" w:rsidRDefault="009C1AD8" w:rsidP="00A078BD">
            <w:pPr>
              <w:pStyle w:val="Listeafsnit"/>
              <w:numPr>
                <w:ilvl w:val="1"/>
                <w:numId w:val="3"/>
              </w:numPr>
              <w:ind w:left="600"/>
            </w:pPr>
            <w:r w:rsidRPr="009B01B8">
              <w:t xml:space="preserve">En model for Danmark som er etisk </w:t>
            </w:r>
            <w:r>
              <w:t>OK</w:t>
            </w:r>
            <w:r w:rsidRPr="009B01B8">
              <w:t xml:space="preserve"> dvs. den giver stemme til </w:t>
            </w:r>
            <w:r>
              <w:t xml:space="preserve">dem </w:t>
            </w:r>
            <w:r w:rsidRPr="009B01B8">
              <w:t>der bliver påvirket af beslutningerne</w:t>
            </w:r>
            <w:r>
              <w:t xml:space="preserve"> (fremtiden, verden og naturen)</w:t>
            </w:r>
            <w:r w:rsidRPr="009B01B8">
              <w:t xml:space="preserve"> og </w:t>
            </w:r>
            <w:r>
              <w:t>som samtidig</w:t>
            </w:r>
            <w:r w:rsidRPr="009B01B8">
              <w:t xml:space="preserve"> giver almindelige mennesker e</w:t>
            </w:r>
            <w:r>
              <w:t>n</w:t>
            </w:r>
            <w:r w:rsidRPr="009B01B8">
              <w:t xml:space="preserve"> stemme</w:t>
            </w:r>
            <w:r>
              <w:t>. (Modellen er borgertingsbaseret, med grupperinger som påtager sig at repræsentere dvs. tale og stemme på vegne af fremtiden, verden og naturen.)</w:t>
            </w:r>
          </w:p>
          <w:p w14:paraId="739B1820" w14:textId="7E555C3D" w:rsidR="009C1AD8" w:rsidRPr="009B01B8" w:rsidRDefault="009C1AD8" w:rsidP="00A078BD">
            <w:pPr>
              <w:pStyle w:val="Listeafsnit"/>
              <w:numPr>
                <w:ilvl w:val="1"/>
                <w:numId w:val="3"/>
              </w:numPr>
              <w:ind w:left="600"/>
            </w:pPr>
            <w:r w:rsidRPr="009B01B8">
              <w:t xml:space="preserve">En global model som har potentialet for at løse mange af de globale problemer </w:t>
            </w:r>
            <w:r>
              <w:t xml:space="preserve">(klimakrise, biodiversitetskrise, ulighed osv.) </w:t>
            </w:r>
            <w:r w:rsidRPr="009B01B8">
              <w:t>vi står overfor uden at skulle oprette en global regering med global magt</w:t>
            </w:r>
            <w:r>
              <w:t>. (Denne model er baseret på et netværk af fremtids-, verdens- og naturrepræsentanterne i de enkelte landes borgerting med videre forbindelse til FN.)</w:t>
            </w:r>
          </w:p>
          <w:p w14:paraId="3C74C831" w14:textId="3AA7FF93" w:rsidR="009C1AD8" w:rsidRDefault="009C1AD8" w:rsidP="00A078BD">
            <w:r w:rsidRPr="009B01B8">
              <w:t>Efter hvert trin er der spørgsmål og diskussion enten på klassen og/eller i grupper</w:t>
            </w:r>
            <w:r>
              <w:t xml:space="preserve">. </w:t>
            </w:r>
          </w:p>
        </w:tc>
        <w:tc>
          <w:tcPr>
            <w:tcW w:w="1695" w:type="dxa"/>
          </w:tcPr>
          <w:p w14:paraId="6EEE8435" w14:textId="760C36F0" w:rsidR="00A84EE2" w:rsidRPr="00A84EE2" w:rsidRDefault="00A84EE2" w:rsidP="00A84EE2">
            <w:pPr>
              <w:pStyle w:val="Listeafsnit"/>
              <w:ind w:left="0"/>
              <w:rPr>
                <w:sz w:val="16"/>
                <w:szCs w:val="16"/>
              </w:rPr>
            </w:pPr>
            <w:r>
              <w:rPr>
                <w:sz w:val="16"/>
                <w:szCs w:val="16"/>
              </w:rPr>
              <w:t xml:space="preserve">F. </w:t>
            </w:r>
            <w:r w:rsidRPr="00A84EE2">
              <w:rPr>
                <w:sz w:val="16"/>
                <w:szCs w:val="16"/>
              </w:rPr>
              <w:t>Borgerting</w:t>
            </w:r>
          </w:p>
          <w:p w14:paraId="4B6C2EB1" w14:textId="77777777" w:rsidR="009C1AD8" w:rsidRPr="009B01B8" w:rsidRDefault="009C1AD8" w:rsidP="00942F26"/>
        </w:tc>
      </w:tr>
      <w:tr w:rsidR="00942F26" w14:paraId="3F3BC6D7" w14:textId="1048279A" w:rsidTr="003259A1">
        <w:tc>
          <w:tcPr>
            <w:tcW w:w="1018" w:type="dxa"/>
          </w:tcPr>
          <w:p w14:paraId="31080F4F" w14:textId="10E076D0" w:rsidR="009C1AD8" w:rsidRDefault="009C1AD8" w:rsidP="0097377F">
            <w:r>
              <w:t>15 min</w:t>
            </w:r>
          </w:p>
        </w:tc>
        <w:tc>
          <w:tcPr>
            <w:tcW w:w="6915" w:type="dxa"/>
          </w:tcPr>
          <w:p w14:paraId="1D401A40" w14:textId="7D824559" w:rsidR="009C1AD8" w:rsidRDefault="009C1AD8" w:rsidP="0097377F">
            <w:r>
              <w:t>Afsluttende snak om fremtidens demokrati eller andet som eleverne rejser.</w:t>
            </w:r>
          </w:p>
        </w:tc>
        <w:tc>
          <w:tcPr>
            <w:tcW w:w="1695" w:type="dxa"/>
          </w:tcPr>
          <w:p w14:paraId="3B23F69E" w14:textId="77777777" w:rsidR="009C1AD8" w:rsidRDefault="009C1AD8" w:rsidP="00942F26">
            <w:pPr>
              <w:pStyle w:val="Listeafsnit"/>
            </w:pPr>
          </w:p>
        </w:tc>
      </w:tr>
    </w:tbl>
    <w:p w14:paraId="5097F63B" w14:textId="77777777" w:rsidR="0097377F" w:rsidRPr="009B01B8" w:rsidRDefault="0097377F" w:rsidP="0097377F"/>
    <w:p w14:paraId="4DA133E9" w14:textId="55CE5E3E" w:rsidR="008658DC" w:rsidRDefault="00310259" w:rsidP="00B8499C">
      <w:pPr>
        <w:pStyle w:val="Overskrift1"/>
      </w:pPr>
      <w:r>
        <w:t>”Materialer”:</w:t>
      </w:r>
    </w:p>
    <w:p w14:paraId="564A2BA6" w14:textId="13FDBB21" w:rsidR="00310259" w:rsidRPr="00310259" w:rsidRDefault="00310259">
      <w:r w:rsidRPr="00310259">
        <w:t>På LDNs hjemmeside vil der være en side med ”Fremtidens Demokrati” som præsentere nogle af ideerne</w:t>
      </w:r>
      <w:r w:rsidR="003401EA">
        <w:t xml:space="preserve"> og undervisningsmaterialerne.</w:t>
      </w:r>
      <w:r w:rsidR="0062108C">
        <w:t xml:space="preserve"> Desuden vil der være links til relevant litteratur for undervisere.</w:t>
      </w:r>
    </w:p>
    <w:p w14:paraId="04437DEF" w14:textId="77777777" w:rsidR="00BA278D" w:rsidRDefault="00BA278D">
      <w:pPr>
        <w:rPr>
          <w:b/>
          <w:bCs/>
        </w:rPr>
      </w:pPr>
    </w:p>
    <w:p w14:paraId="09861C23" w14:textId="2C6B43C4" w:rsidR="00551448" w:rsidRDefault="00BA278D" w:rsidP="00BA278D">
      <w:pPr>
        <w:pStyle w:val="Overskrift1"/>
        <w:rPr>
          <w:b/>
          <w:bCs/>
        </w:rPr>
      </w:pPr>
      <w:r w:rsidRPr="00BA278D">
        <w:rPr>
          <w:b/>
          <w:bCs/>
        </w:rPr>
        <w:t xml:space="preserve">Nedenfor </w:t>
      </w:r>
      <w:r w:rsidR="008B1876">
        <w:rPr>
          <w:b/>
          <w:bCs/>
        </w:rPr>
        <w:t>seks</w:t>
      </w:r>
      <w:r w:rsidRPr="00BA278D">
        <w:rPr>
          <w:b/>
          <w:bCs/>
        </w:rPr>
        <w:t xml:space="preserve"> mulighederne for at uddybe </w:t>
      </w:r>
      <w:r w:rsidR="003401EA">
        <w:rPr>
          <w:b/>
          <w:bCs/>
        </w:rPr>
        <w:t xml:space="preserve">og udbygge </w:t>
      </w:r>
      <w:r w:rsidRPr="00BA278D">
        <w:rPr>
          <w:b/>
          <w:bCs/>
        </w:rPr>
        <w:t>forløbet.</w:t>
      </w:r>
    </w:p>
    <w:p w14:paraId="1D9603B6" w14:textId="340FF02D" w:rsidR="008B1876" w:rsidRDefault="003C6F3D" w:rsidP="00BA278D">
      <w:r>
        <w:t xml:space="preserve">Forløb for emnerne er kun skitseret. </w:t>
      </w:r>
      <w:r w:rsidR="003259A1">
        <w:t xml:space="preserve">I tabellen ovenfor angiver kolonnen til højre hvor nedenstående emner eventuelt passer ind. Hvis de skal med skal de integreres i et forløb. </w:t>
      </w:r>
    </w:p>
    <w:p w14:paraId="627DCBC8" w14:textId="10D72D42" w:rsidR="003259A1" w:rsidRDefault="003259A1" w:rsidP="00BA278D">
      <w:r>
        <w:t>Emnerne kan også godt bruges løsrevet fra ovenstående forløb, men som en del af et andet demokratiforløb.</w:t>
      </w:r>
    </w:p>
    <w:p w14:paraId="29EFE451" w14:textId="5F4C9048" w:rsidR="00B8499C" w:rsidRDefault="00B8499C" w:rsidP="00BA278D">
      <w:r>
        <w:t xml:space="preserve">Emnerne er mest relevante for gymnasiet og lignende </w:t>
      </w:r>
      <w:r w:rsidR="003D76C2">
        <w:t>uddannelsesinstitutioner</w:t>
      </w:r>
    </w:p>
    <w:p w14:paraId="45CE6213" w14:textId="77777777" w:rsidR="003259A1" w:rsidRDefault="003259A1" w:rsidP="00BA278D"/>
    <w:p w14:paraId="5635C983" w14:textId="2470679B" w:rsidR="00A84EE2" w:rsidRPr="00B8499C" w:rsidRDefault="00A84EE2" w:rsidP="003D76C2">
      <w:pPr>
        <w:pStyle w:val="Overskrift2"/>
        <w:numPr>
          <w:ilvl w:val="0"/>
          <w:numId w:val="15"/>
        </w:numPr>
        <w:rPr>
          <w:rStyle w:val="Kraftigfremhvning"/>
          <w:i w:val="0"/>
          <w:iCs w:val="0"/>
          <w:color w:val="2F5496" w:themeColor="accent1" w:themeShade="BF"/>
        </w:rPr>
      </w:pPr>
      <w:r w:rsidRPr="00B8499C">
        <w:rPr>
          <w:rStyle w:val="Kraftigfremhvning"/>
          <w:i w:val="0"/>
          <w:iCs w:val="0"/>
          <w:color w:val="2F5496" w:themeColor="accent1" w:themeShade="BF"/>
        </w:rPr>
        <w:t xml:space="preserve">Et samfundshistorisk perspektiv på </w:t>
      </w:r>
      <w:r w:rsidRPr="00B8499C">
        <w:rPr>
          <w:rStyle w:val="Svagfremhvning"/>
          <w:i w:val="0"/>
          <w:iCs w:val="0"/>
          <w:color w:val="2F5496" w:themeColor="accent1" w:themeShade="BF"/>
        </w:rPr>
        <w:t>demokratiformer</w:t>
      </w:r>
      <w:r w:rsidRPr="00B8499C">
        <w:rPr>
          <w:rStyle w:val="Kraftigfremhvning"/>
          <w:i w:val="0"/>
          <w:iCs w:val="0"/>
          <w:color w:val="2F5496" w:themeColor="accent1" w:themeShade="BF"/>
        </w:rPr>
        <w:t xml:space="preserve"> </w:t>
      </w:r>
    </w:p>
    <w:p w14:paraId="688090C3" w14:textId="77777777" w:rsidR="00A84EE2" w:rsidRDefault="00A84EE2" w:rsidP="00A84EE2">
      <w:r w:rsidRPr="009B01B8">
        <w:t xml:space="preserve">Dette </w:t>
      </w:r>
      <w:r>
        <w:t>emne</w:t>
      </w:r>
      <w:r w:rsidRPr="009B01B8">
        <w:t xml:space="preserve"> dækker hvad den økonomiske, politiske og kulturelle situation var omkring 1848, hvor grundloven blev udviklet og hvorfor det – situationen taget i betragtning - var logisk med den demokratiform som grundlovsfædrene nåede frem til. Linjerne kan så føres videre frem gennem national industrialisering, urbanisering, modernisering, global befolkningsvækst, Den Store Acceleration efter Anden Verdenskrig, dannelsen af EU, dyb økonomisk globalisering/integration og frem til i dag hvor følgevirkningerne af nogle af disse processer viser sig i form af globale klimaforandringer, globalt biodiversitetstab, afmægtige nationalstater, udsigt til store flygtningestrømme osv. Udfordringer som de traditionelle nationale, repræsentative demokratier med kort tidshorisont, menneskefokuseringen osv. ikke kan håndtere. </w:t>
      </w:r>
    </w:p>
    <w:p w14:paraId="273E7171" w14:textId="77777777" w:rsidR="00A84EE2" w:rsidRPr="009C64CC" w:rsidRDefault="00A84EE2" w:rsidP="00A84EE2">
      <w:pPr>
        <w:rPr>
          <w:b/>
          <w:bCs/>
        </w:rPr>
      </w:pPr>
      <w:r w:rsidRPr="009C64CC">
        <w:rPr>
          <w:b/>
          <w:bCs/>
        </w:rPr>
        <w:t xml:space="preserve">Metode: </w:t>
      </w:r>
    </w:p>
    <w:p w14:paraId="2192C568" w14:textId="77777777" w:rsidR="00A84EE2" w:rsidRDefault="00A84EE2" w:rsidP="00A84EE2">
      <w:r w:rsidRPr="009B01B8">
        <w:lastRenderedPageBreak/>
        <w:t>Forløbet vil være bygget op omkring en fysisk tidslinje (1700-2100) i form af et reb med knudepunkter. Der kan være nogen interaktion omkring at repetere de historiske begivenheder og perioder, men de store historiske linjer og deres demokratiske relevans trækkes op af os.</w:t>
      </w:r>
      <w:r>
        <w:t xml:space="preserve"> Undervejs bliver der gjort ophold så der tid til spørgsmål og diskussioner</w:t>
      </w:r>
    </w:p>
    <w:p w14:paraId="5A7C9C72" w14:textId="77777777" w:rsidR="00A84EE2" w:rsidRPr="009C64CC" w:rsidRDefault="00A84EE2" w:rsidP="00A84EE2">
      <w:pPr>
        <w:rPr>
          <w:b/>
          <w:bCs/>
        </w:rPr>
      </w:pPr>
      <w:r w:rsidRPr="009C64CC">
        <w:rPr>
          <w:b/>
          <w:bCs/>
        </w:rPr>
        <w:t xml:space="preserve">Forudsætninger: </w:t>
      </w:r>
    </w:p>
    <w:p w14:paraId="798A94A8" w14:textId="2929B732" w:rsidR="00A84EE2" w:rsidRDefault="00A84EE2" w:rsidP="00A84EE2">
      <w:r w:rsidRPr="009B01B8">
        <w:t xml:space="preserve">For at kunne gøre ovenstående forudsætter det at eleverne allerede har lidt styr på de sidste godt 150 års historie.  Modulet ser denne historiske udvikling i lyset af de traditionelle nationalstatsdemokratiers relevans i forhold til de voksende udfordringer. </w:t>
      </w:r>
    </w:p>
    <w:p w14:paraId="4065B8EE" w14:textId="77777777" w:rsidR="008B1876" w:rsidRPr="009B01B8" w:rsidRDefault="008B1876" w:rsidP="00A84EE2"/>
    <w:p w14:paraId="0921F587" w14:textId="479B2361" w:rsidR="00A84EE2" w:rsidRPr="00A84EE2" w:rsidRDefault="00A84EE2" w:rsidP="003D76C2">
      <w:pPr>
        <w:pStyle w:val="Overskrift2"/>
        <w:numPr>
          <w:ilvl w:val="0"/>
          <w:numId w:val="15"/>
        </w:numPr>
      </w:pPr>
      <w:r w:rsidRPr="00A84EE2">
        <w:t xml:space="preserve">Et idehistorisk perspektiv på demokratiformer </w:t>
      </w:r>
    </w:p>
    <w:p w14:paraId="76D4F00A" w14:textId="77777777" w:rsidR="00A84EE2" w:rsidRPr="009B01B8" w:rsidRDefault="00A84EE2" w:rsidP="00A84EE2">
      <w:r w:rsidRPr="009B01B8">
        <w:t xml:space="preserve">Dette </w:t>
      </w:r>
      <w:r>
        <w:t>emne</w:t>
      </w:r>
      <w:r w:rsidRPr="009B01B8">
        <w:t>dækker hvorledes den vestlige kulturs tankegange har ændret sig og hvorledes disse ændringer har ført til at flere og flere er blevet inkluderet i demokratiet. Hvor demokratiet oprindelig var for en nations formuende hvide mænd</w:t>
      </w:r>
      <w:r>
        <w:t>,</w:t>
      </w:r>
      <w:r w:rsidRPr="009B01B8">
        <w:t xml:space="preserve"> udvikler det sig (dog ikke uden kamp) til at inkluder</w:t>
      </w:r>
      <w:r>
        <w:t>e</w:t>
      </w:r>
      <w:r w:rsidRPr="009B01B8">
        <w:t xml:space="preserve"> slaver, tyende/arbejdere, fattige, kvinder, yngre generationer, gennem aftaler hensynet til mennesker udenfor nationalstaten og videre til nyere grundlove som giver rettigheder til naturen og særlige arter og hvor der kan føres succe</w:t>
      </w:r>
      <w:r>
        <w:t>s</w:t>
      </w:r>
      <w:r w:rsidRPr="009B01B8">
        <w:t>rige ret</w:t>
      </w:r>
      <w:r>
        <w:t>s</w:t>
      </w:r>
      <w:r w:rsidRPr="009B01B8">
        <w:t>sager på vegne af naturområder og dyr. Denne proces peger frem mod et demokrati som inkluderer naturens, andre nationaliteters og fremtidens stemme i de demokratiske processer.</w:t>
      </w:r>
      <w:r>
        <w:t xml:space="preserve"> Denne udvikling af demokratiet reflekterer blot en generel tendens til en bredere og brede forståelse af verden og et stadig større ”vi”. Tankerne om dyb økologi, økocentrisme, ”bæredygtig” udvikling (Brundtland Rapporten, Rio topmødet osv.), verdensborgertankegangen osv.  inddrages til at illustrere denne udvikling.</w:t>
      </w:r>
    </w:p>
    <w:p w14:paraId="6209B215" w14:textId="77777777" w:rsidR="00A84EE2" w:rsidRPr="009C64CC" w:rsidRDefault="00A84EE2" w:rsidP="00A84EE2">
      <w:pPr>
        <w:rPr>
          <w:b/>
          <w:bCs/>
        </w:rPr>
      </w:pPr>
      <w:r w:rsidRPr="009C64CC">
        <w:rPr>
          <w:b/>
          <w:bCs/>
        </w:rPr>
        <w:t xml:space="preserve">Metode: </w:t>
      </w:r>
    </w:p>
    <w:p w14:paraId="2901B29C" w14:textId="77777777" w:rsidR="00A84EE2" w:rsidRDefault="00A84EE2" w:rsidP="00A84EE2">
      <w:r w:rsidRPr="009B01B8">
        <w:t xml:space="preserve">Forløbet vil være bygget op over en fysisk spiral (et reb lagt i spiral) som illustrere hvorledes vi langsomt men sikkert inkluderer flere og flere som værdige medlemmer i vores beslutninger og hvor skridtet med at give naturen, andre nationaliteter og fremtiden en stemme i de demokratiske beslutningsprocesser fremstår som naturligt i en progressiv udvikling.  </w:t>
      </w:r>
      <w:r>
        <w:t xml:space="preserve">Dette uddybes med ideen om en ”empatisk evolution” (Jeremy Rifkin) hvor det enkelte menneskes samhørighed og empati med flere og flere mennesker og livsformer/Livet på Jorden udvides og uddybes over tid. </w:t>
      </w:r>
      <w:r w:rsidRPr="009B01B8">
        <w:t xml:space="preserve">Vandringen gennem spiralen forestår </w:t>
      </w:r>
      <w:r>
        <w:t>LDNs ressourceperson</w:t>
      </w:r>
      <w:r w:rsidRPr="009B01B8">
        <w:t xml:space="preserve"> hvorefter der er diskussion af ønskeligheden af og muligheden for at inkluder</w:t>
      </w:r>
      <w:r>
        <w:t>er</w:t>
      </w:r>
      <w:r w:rsidRPr="009B01B8">
        <w:t xml:space="preserve"> f.eks. nature i demokratiet.</w:t>
      </w:r>
    </w:p>
    <w:p w14:paraId="4FE183AE" w14:textId="77777777" w:rsidR="00A84EE2" w:rsidRPr="009C64CC" w:rsidRDefault="00A84EE2" w:rsidP="00A84EE2">
      <w:pPr>
        <w:rPr>
          <w:b/>
          <w:bCs/>
        </w:rPr>
      </w:pPr>
      <w:r w:rsidRPr="009C64CC">
        <w:rPr>
          <w:b/>
          <w:bCs/>
        </w:rPr>
        <w:t>Forudsætninger:</w:t>
      </w:r>
    </w:p>
    <w:p w14:paraId="198594B0" w14:textId="77777777" w:rsidR="00A84EE2" w:rsidRDefault="00A84EE2" w:rsidP="00A84EE2">
      <w:r w:rsidRPr="009B01B8">
        <w:t>Der kræves ingen faglige forudsætninger, men der kræves en sinde</w:t>
      </w:r>
      <w:r>
        <w:t>ts</w:t>
      </w:r>
      <w:r w:rsidRPr="009B01B8">
        <w:t xml:space="preserve"> smidighed for at kunne rumme andre tankegange end ens egen samtids tankegang og „sunde fornuft”.</w:t>
      </w:r>
    </w:p>
    <w:p w14:paraId="34A5DBAF" w14:textId="77777777" w:rsidR="00A84EE2" w:rsidRPr="009B01B8" w:rsidRDefault="00A84EE2" w:rsidP="00A84EE2">
      <w:r>
        <w:t>Bemærk at emnerne A. og B. passer godt sammen.</w:t>
      </w:r>
    </w:p>
    <w:p w14:paraId="49D39CDE" w14:textId="77777777" w:rsidR="00A84EE2" w:rsidRDefault="00A84EE2" w:rsidP="00BA278D"/>
    <w:p w14:paraId="534D32CD" w14:textId="20777588" w:rsidR="00FD60F1" w:rsidRPr="00A84EE2" w:rsidRDefault="00895742" w:rsidP="003D76C2">
      <w:pPr>
        <w:pStyle w:val="Overskrift2"/>
        <w:numPr>
          <w:ilvl w:val="0"/>
          <w:numId w:val="15"/>
        </w:numPr>
      </w:pPr>
      <w:r w:rsidRPr="00A84EE2">
        <w:t xml:space="preserve">Overstatslige og ikke-statslige tiltag for </w:t>
      </w:r>
      <w:r w:rsidR="005C713F" w:rsidRPr="00A84EE2">
        <w:t>at påvirke</w:t>
      </w:r>
      <w:r w:rsidRPr="00A84EE2">
        <w:t xml:space="preserve"> nationalstatens snæversyn </w:t>
      </w:r>
    </w:p>
    <w:p w14:paraId="7A487678" w14:textId="1FC0EE91" w:rsidR="003745F7" w:rsidRDefault="00895742" w:rsidP="00BA278D">
      <w:r>
        <w:t>Det har længe været klart</w:t>
      </w:r>
      <w:r w:rsidR="005C713F">
        <w:t xml:space="preserve"> at nationalstaterne </w:t>
      </w:r>
      <w:r w:rsidR="005F46DB">
        <w:t xml:space="preserve">og således også de nationale demokratier </w:t>
      </w:r>
      <w:r w:rsidR="005C713F">
        <w:t>ha</w:t>
      </w:r>
      <w:r w:rsidR="005F46DB">
        <w:t>r</w:t>
      </w:r>
      <w:r w:rsidR="00AD75DF">
        <w:t xml:space="preserve"> deres begrænsninger i forhold til f.eks. af forhindre krig. Det var baggrunden for f.eks. Fredsfobundet. Efter Anden Verdenskrig (og krisen i 30erne) blev det klart at de var nødvendig med langt mere international </w:t>
      </w:r>
      <w:r w:rsidR="00B6157F">
        <w:lastRenderedPageBreak/>
        <w:t xml:space="preserve">regulering og orden og det resulterede i et helt system af organisationer mange under FN. Sidenhen er antallet af overstatslige organisationer vokset voldsomt og stater har bundet sig til </w:t>
      </w:r>
      <w:r w:rsidR="001D5787">
        <w:t xml:space="preserve">utallige </w:t>
      </w:r>
      <w:r w:rsidR="00B6157F">
        <w:t xml:space="preserve">aftaler og ordninger. Samtidig er der vokset en mængde ikke-statslige organisationer frem som arbejder </w:t>
      </w:r>
      <w:r w:rsidR="009C1AD8">
        <w:t xml:space="preserve">nationalt og </w:t>
      </w:r>
      <w:r w:rsidR="00B6157F">
        <w:t>internationalt på at fremme lighed, afskaffe fattigdom, beskytte miljøet osv. Dette gør de ofte ved at lobby nationalstaterne. Både det overstatslige og det ikke-statslige niveau har opnået meget</w:t>
      </w:r>
      <w:r w:rsidR="005C713F">
        <w:t xml:space="preserve"> </w:t>
      </w:r>
      <w:r w:rsidR="00B6157F">
        <w:t>i forhold til at gøre noget ved hensynet til fremtiden, afskaffelse af fattigdom og beskyttelse af miljøet. Imidlertid er det globale problemer samtidig vokset i omfang og der er tydeligt i f.eks. klimaforhandlingerne at politikerne fra de enkelte nationalstater har svært ved at gå med til aftaler som måske kan forringe deres chance for genvalg i deres eget land.</w:t>
      </w:r>
      <w:r w:rsidR="001D5787">
        <w:t xml:space="preserve"> Spørgsmålet er om en kombination af internationale organisation, internationale aftaler og internationalt arbejde fra de ikke-statslige organisationer for at påvirke såvel regeringer som befolkningerne er nok til at løse udfordringer i forhold til fattigdom, klima, biodiversitet og hensynet til fremtidige generationer.</w:t>
      </w:r>
      <w:r w:rsidR="003745F7">
        <w:t xml:space="preserve"> Måske skal der mere til. Måske skal selve dynamikken i de nationale parlamenter ændres således af fremtiden, naturen og verdens befolkninger er inkluderet i beslutningsprocesserne.</w:t>
      </w:r>
    </w:p>
    <w:p w14:paraId="26CB8D61" w14:textId="70A5EAB7" w:rsidR="003745F7" w:rsidRDefault="003745F7" w:rsidP="00BA278D">
      <w:pPr>
        <w:rPr>
          <w:b/>
          <w:bCs/>
        </w:rPr>
      </w:pPr>
      <w:r w:rsidRPr="003745F7">
        <w:rPr>
          <w:b/>
          <w:bCs/>
        </w:rPr>
        <w:t>Metode:</w:t>
      </w:r>
    </w:p>
    <w:p w14:paraId="282A6F49" w14:textId="55444E60" w:rsidR="003745F7" w:rsidRDefault="003745F7" w:rsidP="009C1AD8">
      <w:pPr>
        <w:pStyle w:val="Listeafsnit"/>
        <w:numPr>
          <w:ilvl w:val="0"/>
          <w:numId w:val="10"/>
        </w:numPr>
      </w:pPr>
      <w:r w:rsidRPr="003745F7">
        <w:t>Brainstorming på ”hvem gør noget for hensynet til verden fattige, naturen og fremtidige generationer”</w:t>
      </w:r>
      <w:r>
        <w:t xml:space="preserve"> – med ”gule sedler”</w:t>
      </w:r>
    </w:p>
    <w:p w14:paraId="387FA2C0" w14:textId="01154DC4" w:rsidR="003745F7" w:rsidRDefault="003745F7" w:rsidP="009C1AD8">
      <w:pPr>
        <w:pStyle w:val="Listeafsnit"/>
        <w:numPr>
          <w:ilvl w:val="0"/>
          <w:numId w:val="10"/>
        </w:numPr>
      </w:pPr>
      <w:r>
        <w:t>Organisering af de gule sedler i grupper såsom overstatslige, statslige of ikke-statslige aktører.</w:t>
      </w:r>
    </w:p>
    <w:p w14:paraId="2955047D" w14:textId="39EC83CB" w:rsidR="009C1AD8" w:rsidRDefault="009C1AD8" w:rsidP="009C1AD8">
      <w:pPr>
        <w:pStyle w:val="Listeafsnit"/>
        <w:numPr>
          <w:ilvl w:val="0"/>
          <w:numId w:val="10"/>
        </w:numPr>
      </w:pPr>
      <w:r>
        <w:t>Diskussion af hvad de er lykkedes med og hvad de ikke har kunnet løfte</w:t>
      </w:r>
    </w:p>
    <w:p w14:paraId="4188CF40" w14:textId="4E2E19F4" w:rsidR="009C1AD8" w:rsidRDefault="009C1AD8" w:rsidP="009C1AD8">
      <w:pPr>
        <w:pStyle w:val="Listeafsnit"/>
        <w:numPr>
          <w:ilvl w:val="0"/>
          <w:numId w:val="10"/>
        </w:numPr>
      </w:pPr>
      <w:r>
        <w:t>Diskussion af hvad vi tror vejen frem er i forhold til at inkludere alle dem der har noget på spil</w:t>
      </w:r>
    </w:p>
    <w:p w14:paraId="59A67A02" w14:textId="6E798E2A" w:rsidR="00735B60" w:rsidRDefault="00735B60" w:rsidP="00735B60">
      <w:r>
        <w:t>Alternative kan metoden være primært forelæsning.</w:t>
      </w:r>
    </w:p>
    <w:p w14:paraId="1E8165AF" w14:textId="63A822F4" w:rsidR="00735B60" w:rsidRPr="00735B60" w:rsidRDefault="00735B60" w:rsidP="009C1AD8">
      <w:pPr>
        <w:rPr>
          <w:b/>
          <w:bCs/>
        </w:rPr>
      </w:pPr>
      <w:r w:rsidRPr="00735B60">
        <w:rPr>
          <w:b/>
          <w:bCs/>
        </w:rPr>
        <w:t>Forudsætninger:</w:t>
      </w:r>
    </w:p>
    <w:p w14:paraId="4451E66C" w14:textId="0D8AF29F" w:rsidR="00735B60" w:rsidRDefault="00735B60" w:rsidP="009C1AD8">
      <w:r>
        <w:t xml:space="preserve">Brainstormingen vi kun virke hvis eleverne kender noget til f.eks. WHO, UNDP, Greenpeace, Friends of Earth (NOAH), Mellemfolkeligt Samvirke, Parisaftalen, Montrealprotokollen, Fridays for Future, Verdensnaturfonden (WWF), Den Grønne Studenterbevægelse, Extinction Rebellion etc. </w:t>
      </w:r>
    </w:p>
    <w:p w14:paraId="268A77FC" w14:textId="77777777" w:rsidR="008B1876" w:rsidRDefault="008B1876" w:rsidP="009C1AD8"/>
    <w:p w14:paraId="526A5FB4" w14:textId="0ACC350E" w:rsidR="004C20A8" w:rsidRPr="00B8499C" w:rsidRDefault="00AC6E91" w:rsidP="003D76C2">
      <w:pPr>
        <w:pStyle w:val="Overskrift2"/>
        <w:numPr>
          <w:ilvl w:val="0"/>
          <w:numId w:val="15"/>
        </w:numPr>
      </w:pPr>
      <w:r w:rsidRPr="00B8499C">
        <w:t>Nyere</w:t>
      </w:r>
      <w:r w:rsidR="004C20A8" w:rsidRPr="00B8499C">
        <w:t xml:space="preserve"> tiltag for at inkludere fremtidige</w:t>
      </w:r>
      <w:r w:rsidR="00B30568" w:rsidRPr="00B8499C">
        <w:t xml:space="preserve"> </w:t>
      </w:r>
      <w:r w:rsidR="004C20A8" w:rsidRPr="00B8499C">
        <w:t xml:space="preserve">generationer i </w:t>
      </w:r>
      <w:r w:rsidR="00B30568" w:rsidRPr="00B8499C">
        <w:t>nationale beslutninger</w:t>
      </w:r>
    </w:p>
    <w:p w14:paraId="2DE18AE2" w14:textId="3B910D56" w:rsidR="00A13EAA" w:rsidRDefault="00A13EAA" w:rsidP="004C20A8">
      <w:r>
        <w:t>Der har igennem lang tid været en del snak om ”fremtidige generationer”, men det har mest været nog</w:t>
      </w:r>
      <w:r w:rsidR="0062108C">
        <w:t>e</w:t>
      </w:r>
      <w:r>
        <w:t xml:space="preserve">t der hørte hjemme i skåltaler. Der er imidlertid også begyndt at være mere praktiske tiltag for at styre parlamenterne væk fra deres traditionelle kortsyn. Et kortsyn som næsten er indbygget i system med valg hvert fjerde år. </w:t>
      </w:r>
    </w:p>
    <w:p w14:paraId="71F6F863" w14:textId="77777777" w:rsidR="00A13EAA" w:rsidRPr="00A13EAA" w:rsidRDefault="00A13EAA" w:rsidP="004C20A8">
      <w:pPr>
        <w:rPr>
          <w:b/>
          <w:bCs/>
        </w:rPr>
      </w:pPr>
      <w:r w:rsidRPr="00A13EAA">
        <w:rPr>
          <w:b/>
          <w:bCs/>
        </w:rPr>
        <w:t>Metode:</w:t>
      </w:r>
    </w:p>
    <w:p w14:paraId="6B6B1698" w14:textId="0A2E4068" w:rsidR="00A13EAA" w:rsidRDefault="00A13EAA" w:rsidP="004C20A8">
      <w:r>
        <w:t xml:space="preserve">Problemet med det indbyggede kortsyn i såvel demokratierne, erhvervslivet og markedet ridses op. Og at fordi </w:t>
      </w:r>
      <w:r w:rsidR="003C6F3D">
        <w:t>problemet</w:t>
      </w:r>
      <w:r>
        <w:t xml:space="preserve"> er indbygget</w:t>
      </w:r>
      <w:r w:rsidR="003C6F3D">
        <w:t>,</w:t>
      </w:r>
      <w:r>
        <w:t xml:space="preserve"> ikke nok at alle </w:t>
      </w:r>
      <w:r w:rsidRPr="003C6F3D">
        <w:rPr>
          <w:i/>
          <w:iCs/>
        </w:rPr>
        <w:t>taler</w:t>
      </w:r>
      <w:r>
        <w:t xml:space="preserve"> om de fremtidige generationer, men at det kræver strukturelle ændringer i beslutningsprocesserne. </w:t>
      </w:r>
    </w:p>
    <w:p w14:paraId="4448524B" w14:textId="53AFF956" w:rsidR="004C20A8" w:rsidRDefault="00A13EAA" w:rsidP="004C20A8">
      <w:r>
        <w:t>Herefter er der e</w:t>
      </w:r>
      <w:r w:rsidR="00B30568">
        <w:t xml:space="preserve">n gennemgang af de tiltag der allerede eksisterer tiltag herunder Finlands </w:t>
      </w:r>
      <w:r w:rsidR="004E10E7">
        <w:t>Fremtidskomite</w:t>
      </w:r>
      <w:r w:rsidR="00B30568">
        <w:t xml:space="preserve">, Ungarns Fremtidsombudsmand, </w:t>
      </w:r>
      <w:r w:rsidR="004E10E7">
        <w:t>ungdomskvotaer i det Marokkanske parlament, den Israelske Komite for Fremtidige Generationer etc.</w:t>
      </w:r>
      <w:r w:rsidR="00B30568">
        <w:t xml:space="preserve"> og </w:t>
      </w:r>
      <w:r w:rsidR="00B30568" w:rsidRPr="00B30568">
        <w:t>Danmarks Klimaborgerting</w:t>
      </w:r>
      <w:r w:rsidR="004E10E7">
        <w:t xml:space="preserve">. Fremtidens repræsentation i grundlove og i retssystemet berøres også. </w:t>
      </w:r>
      <w:r w:rsidR="00B30568" w:rsidRPr="00B30568">
        <w:t>Dette efterfølges af diskussion.</w:t>
      </w:r>
    </w:p>
    <w:p w14:paraId="20FD29EB" w14:textId="32BA6E4D" w:rsidR="008B1876" w:rsidRDefault="008B1876" w:rsidP="004C20A8">
      <w:r>
        <w:lastRenderedPageBreak/>
        <w:t>Emnet kan eventuelt organiseres som gruppearbejde hvor hver gruppe får et tiltag de skal studere og fremlægge. Det forudsætter imidlertid at der findes/udarbejdes passende tekster. Der foreligger pt. Ikke noget overblik på dansk (mig bekendt).</w:t>
      </w:r>
    </w:p>
    <w:p w14:paraId="7B7343AC" w14:textId="02652970" w:rsidR="003E4F28" w:rsidRDefault="003E4F28" w:rsidP="004C20A8">
      <w:pPr>
        <w:rPr>
          <w:b/>
          <w:bCs/>
        </w:rPr>
      </w:pPr>
      <w:r w:rsidRPr="003E4F28">
        <w:rPr>
          <w:b/>
          <w:bCs/>
        </w:rPr>
        <w:t>Forudsætninger:</w:t>
      </w:r>
    </w:p>
    <w:p w14:paraId="7DF3577E" w14:textId="61ECC78B" w:rsidR="00AC6E91" w:rsidRDefault="00A84EE2" w:rsidP="004C20A8">
      <w:r>
        <w:t xml:space="preserve">Det forudsætter en god forståelse af samfund, demokrati osv. </w:t>
      </w:r>
    </w:p>
    <w:p w14:paraId="2156351B" w14:textId="77777777" w:rsidR="008B1876" w:rsidRPr="00AC6E91" w:rsidRDefault="008B1876" w:rsidP="004C20A8"/>
    <w:p w14:paraId="367C5583" w14:textId="4633D563" w:rsidR="00897929" w:rsidRPr="00B8499C" w:rsidRDefault="00897929" w:rsidP="003D76C2">
      <w:pPr>
        <w:pStyle w:val="Overskrift2"/>
        <w:numPr>
          <w:ilvl w:val="0"/>
          <w:numId w:val="15"/>
        </w:numPr>
      </w:pPr>
      <w:r w:rsidRPr="00B8499C">
        <w:t>Hvorfor ikke en Verdensregering?</w:t>
      </w:r>
    </w:p>
    <w:p w14:paraId="5AE948B9" w14:textId="4EEB94D2" w:rsidR="00897929" w:rsidRDefault="00897929" w:rsidP="00897929">
      <w:r>
        <w:t>I og med at mange af de problemer vi stå overfor er globale</w:t>
      </w:r>
      <w:r w:rsidR="003C6F3D">
        <w:t>,</w:t>
      </w:r>
      <w:r>
        <w:t xml:space="preserve"> så er det eneste logiske at oprette en Verdensregering med almindelig valgret for alle verdens borgere. Den vil kunne indføre global ligeløn, nedlægge de nationale hære og dermed afskaffe krige, sikre beskatning af de rige, sikre miljøet globalt osv.</w:t>
      </w:r>
    </w:p>
    <w:p w14:paraId="4297BBA5" w14:textId="77777777" w:rsidR="00897929" w:rsidRDefault="00897929" w:rsidP="00897929">
      <w:r>
        <w:t>Men måske er det ikke en god ide. Måske vil global magt betyde global magtkorruption, måske vil ingen gide stemme når der skal 10 millioner stemmer til et mandat, måske …</w:t>
      </w:r>
    </w:p>
    <w:p w14:paraId="52068BFF" w14:textId="77777777" w:rsidR="00897929" w:rsidRPr="000A0161" w:rsidRDefault="00897929" w:rsidP="00897929">
      <w:pPr>
        <w:rPr>
          <w:b/>
          <w:bCs/>
        </w:rPr>
      </w:pPr>
      <w:r w:rsidRPr="000A0161">
        <w:rPr>
          <w:b/>
          <w:bCs/>
        </w:rPr>
        <w:t xml:space="preserve">Metode: </w:t>
      </w:r>
    </w:p>
    <w:p w14:paraId="4E65E7D9" w14:textId="29A8B4AF" w:rsidR="00897929" w:rsidRDefault="00897929" w:rsidP="004C20A8">
      <w:r>
        <w:t>Pro et contra ridses op mundtligt sammen med eksempler på forslag til global regeringsstruktur og eleverne går i grupper med et pro et contra papir med nogle spørgsmål som de skal diskutere. Der konkluderes med en fælles diskussion.</w:t>
      </w:r>
    </w:p>
    <w:p w14:paraId="0E63E944" w14:textId="77777777" w:rsidR="003E4F28" w:rsidRPr="003E4F28" w:rsidRDefault="003E4F28" w:rsidP="003E4F28">
      <w:pPr>
        <w:rPr>
          <w:b/>
          <w:bCs/>
        </w:rPr>
      </w:pPr>
      <w:r w:rsidRPr="003E4F28">
        <w:rPr>
          <w:b/>
          <w:bCs/>
        </w:rPr>
        <w:t>Forudsætninger:</w:t>
      </w:r>
    </w:p>
    <w:p w14:paraId="48286CEC" w14:textId="0340157E" w:rsidR="003E4F28" w:rsidRDefault="00AC6E91" w:rsidP="004C20A8">
      <w:r>
        <w:t xml:space="preserve">Det er nødvendigt at man i et vist omfang kender til de svagheder der opstår i store demokratier herunder ”magt </w:t>
      </w:r>
      <w:r w:rsidR="00A84EE2">
        <w:t>korrumperer</w:t>
      </w:r>
      <w:r>
        <w:t>, manglende valgdeltagelse osv. Desuden skal man kunne tænke globalt.</w:t>
      </w:r>
    </w:p>
    <w:p w14:paraId="4C853D97" w14:textId="77777777" w:rsidR="008B1876" w:rsidRPr="00897929" w:rsidRDefault="008B1876" w:rsidP="004C20A8"/>
    <w:p w14:paraId="763B9F3E" w14:textId="30AA8549" w:rsidR="0068505B" w:rsidRPr="00B8499C" w:rsidRDefault="00DE3A59" w:rsidP="003D76C2">
      <w:pPr>
        <w:pStyle w:val="Overskrift2"/>
        <w:numPr>
          <w:ilvl w:val="0"/>
          <w:numId w:val="15"/>
        </w:numPr>
      </w:pPr>
      <w:r w:rsidRPr="00B8499C">
        <w:t>Borgerting</w:t>
      </w:r>
    </w:p>
    <w:p w14:paraId="3F107427" w14:textId="239CAE7A" w:rsidR="00DE3A59" w:rsidRDefault="003E0E76" w:rsidP="002E613C">
      <w:r>
        <w:t xml:space="preserve">Dette emne er med fordi det præsenterede forslag til et bedre demokrati bygger på Borgertingsideen. </w:t>
      </w:r>
      <w:r w:rsidR="00DE3A59">
        <w:t>Hvad er baggrunden for introduktion af borgerting</w:t>
      </w:r>
      <w:r w:rsidR="00B349F1">
        <w:t>,</w:t>
      </w:r>
      <w:r w:rsidR="009C64CC">
        <w:t xml:space="preserve"> som en ny form for repræsentativt demokrati</w:t>
      </w:r>
      <w:r w:rsidR="00DE3A59">
        <w:t>, hvad er strukturerne</w:t>
      </w:r>
      <w:r w:rsidR="009C64CC">
        <w:t>/processerne</w:t>
      </w:r>
      <w:r w:rsidR="00DE3A59">
        <w:t xml:space="preserve"> </w:t>
      </w:r>
      <w:r w:rsidR="00474FDE">
        <w:t>(</w:t>
      </w:r>
      <w:r>
        <w:t>herunder</w:t>
      </w:r>
      <w:r w:rsidR="00474FDE">
        <w:t xml:space="preserve"> Fiskin’s Deliberative Polling) </w:t>
      </w:r>
      <w:r w:rsidR="00DE3A59">
        <w:t>og hvad er erfaringerne</w:t>
      </w:r>
      <w:r w:rsidR="00521810">
        <w:t xml:space="preserve"> rundt om i verden og i Danmark</w:t>
      </w:r>
      <w:r w:rsidR="00DE3A59">
        <w:t>?</w:t>
      </w:r>
      <w:r>
        <w:t xml:space="preserve"> </w:t>
      </w:r>
    </w:p>
    <w:p w14:paraId="3C44A2EB" w14:textId="77777777" w:rsidR="000A0161" w:rsidRPr="000A0161" w:rsidRDefault="009C64CC" w:rsidP="002E613C">
      <w:pPr>
        <w:rPr>
          <w:b/>
          <w:bCs/>
        </w:rPr>
      </w:pPr>
      <w:r w:rsidRPr="000A0161">
        <w:rPr>
          <w:b/>
          <w:bCs/>
        </w:rPr>
        <w:t xml:space="preserve">Metode: </w:t>
      </w:r>
    </w:p>
    <w:p w14:paraId="0388A44A" w14:textId="72E48448" w:rsidR="009C64CC" w:rsidRDefault="009C64CC" w:rsidP="002E613C">
      <w:r>
        <w:t>LDN ressourcepersonen introducerer baggrunden</w:t>
      </w:r>
      <w:r w:rsidR="006A74E8">
        <w:t>, strukturerne og erfaringerne. Mht</w:t>
      </w:r>
      <w:r w:rsidR="003C6F3D">
        <w:t>.</w:t>
      </w:r>
      <w:r w:rsidR="006A74E8">
        <w:t xml:space="preserve"> til danske erfaringer kan eleverne læse og diskutere artikler om deltagernes erfaringer med Klimaborgertinget. Eventuel kan Ungeklimrådets erfaringer inddrages</w:t>
      </w:r>
      <w:r w:rsidR="003E0E76">
        <w:t xml:space="preserve"> via samtaler med de unge der deltog</w:t>
      </w:r>
      <w:r w:rsidR="006A74E8">
        <w:t>.</w:t>
      </w:r>
    </w:p>
    <w:p w14:paraId="0208C13A" w14:textId="77777777" w:rsidR="003E4F28" w:rsidRPr="003E4F28" w:rsidRDefault="003E4F28" w:rsidP="003E4F28">
      <w:pPr>
        <w:rPr>
          <w:b/>
          <w:bCs/>
        </w:rPr>
      </w:pPr>
      <w:r w:rsidRPr="003E4F28">
        <w:rPr>
          <w:b/>
          <w:bCs/>
        </w:rPr>
        <w:t>Forudsætninger:</w:t>
      </w:r>
    </w:p>
    <w:p w14:paraId="64927704" w14:textId="7D3D0057" w:rsidR="008B1876" w:rsidRDefault="008B1876" w:rsidP="008B1876">
      <w:r>
        <w:t>Det forudsætter en god forståelse af samfund, demokrati osv. Det kræver en vis evne til at sidde stille og lytte, læse og diskutere en avisartikel eller interviewe en borgertingsdeltager.</w:t>
      </w:r>
    </w:p>
    <w:p w14:paraId="3D755E55" w14:textId="77777777" w:rsidR="006132CC" w:rsidRDefault="006132CC" w:rsidP="00B8499C">
      <w:pPr>
        <w:pStyle w:val="Overskrift2"/>
        <w:rPr>
          <w:b/>
          <w:bCs/>
        </w:rPr>
      </w:pPr>
    </w:p>
    <w:p w14:paraId="6B585F60" w14:textId="2E8B9F92" w:rsidR="00515161" w:rsidRPr="00B8499C" w:rsidRDefault="005B1C82" w:rsidP="00B8499C">
      <w:pPr>
        <w:pStyle w:val="Overskrift2"/>
        <w:rPr>
          <w:b/>
          <w:bCs/>
        </w:rPr>
      </w:pPr>
      <w:r w:rsidRPr="00B8499C">
        <w:rPr>
          <w:b/>
          <w:bCs/>
          <w:noProof/>
        </w:rPr>
        <w:drawing>
          <wp:anchor distT="0" distB="0" distL="114300" distR="114300" simplePos="0" relativeHeight="251660288" behindDoc="0" locked="0" layoutInCell="1" allowOverlap="1" wp14:anchorId="585F4C83" wp14:editId="321EEB9B">
            <wp:simplePos x="0" y="0"/>
            <wp:positionH relativeFrom="margin">
              <wp:posOffset>-85090</wp:posOffset>
            </wp:positionH>
            <wp:positionV relativeFrom="paragraph">
              <wp:posOffset>233680</wp:posOffset>
            </wp:positionV>
            <wp:extent cx="1589405" cy="626110"/>
            <wp:effectExtent l="0" t="0" r="0" b="2540"/>
            <wp:wrapSquare wrapText="bothSides"/>
            <wp:docPr id="1" name="Billed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9405" cy="626110"/>
                    </a:xfrm>
                    <a:prstGeom prst="rect">
                      <a:avLst/>
                    </a:prstGeom>
                  </pic:spPr>
                </pic:pic>
              </a:graphicData>
            </a:graphic>
            <wp14:sizeRelH relativeFrom="margin">
              <wp14:pctWidth>0</wp14:pctWidth>
            </wp14:sizeRelH>
            <wp14:sizeRelV relativeFrom="margin">
              <wp14:pctHeight>0</wp14:pctHeight>
            </wp14:sizeRelV>
          </wp:anchor>
        </w:drawing>
      </w:r>
      <w:r w:rsidR="00515161" w:rsidRPr="00B8499C">
        <w:rPr>
          <w:b/>
          <w:bCs/>
        </w:rPr>
        <w:t>Kontakt:</w:t>
      </w:r>
    </w:p>
    <w:p w14:paraId="2B22B9F5" w14:textId="77777777" w:rsidR="005B1C82" w:rsidRDefault="00515161" w:rsidP="005B1C82">
      <w:pPr>
        <w:pStyle w:val="Ingenafstand"/>
      </w:pPr>
      <w:r w:rsidRPr="009B01B8">
        <w:t xml:space="preserve">Jakob Jespersen, Sorøvej 495, 4700 Næstved. </w:t>
      </w:r>
    </w:p>
    <w:p w14:paraId="5B47D09A" w14:textId="77777777" w:rsidR="005B1C82" w:rsidRDefault="00515161" w:rsidP="005B1C82">
      <w:pPr>
        <w:pStyle w:val="Ingenafstand"/>
        <w:rPr>
          <w:lang w:val="en-US"/>
        </w:rPr>
      </w:pPr>
      <w:r w:rsidRPr="003E0E76">
        <w:rPr>
          <w:lang w:val="en-US"/>
        </w:rPr>
        <w:t xml:space="preserve">E-mail: </w:t>
      </w:r>
      <w:hyperlink r:id="rId7" w:history="1">
        <w:r w:rsidRPr="003E0E76">
          <w:rPr>
            <w:rStyle w:val="Hyperlink"/>
            <w:lang w:val="en-US"/>
          </w:rPr>
          <w:t>langevraa@yahoo.com</w:t>
        </w:r>
      </w:hyperlink>
      <w:r w:rsidRPr="003E0E76">
        <w:rPr>
          <w:lang w:val="en-US"/>
        </w:rPr>
        <w:t xml:space="preserve">. </w:t>
      </w:r>
    </w:p>
    <w:p w14:paraId="67ABDD49" w14:textId="6E44AA57" w:rsidR="0024242B" w:rsidRPr="003D1CCC" w:rsidRDefault="00515161" w:rsidP="005B1C82">
      <w:pPr>
        <w:pStyle w:val="Ingenafstand"/>
      </w:pPr>
      <w:r w:rsidRPr="003D1CCC">
        <w:t>Mobil: 4255 1080</w:t>
      </w:r>
    </w:p>
    <w:p w14:paraId="61308CB8" w14:textId="22D5CFDB" w:rsidR="00F353FD" w:rsidRPr="003D1CCC" w:rsidRDefault="00F353FD" w:rsidP="00C10FA5"/>
    <w:p w14:paraId="0123AD63" w14:textId="733A6113" w:rsidR="00613B1D" w:rsidRDefault="003D1CCC" w:rsidP="00C10FA5">
      <w:r>
        <w:t xml:space="preserve">For oplysninger om Levende Demokrati Næstved se:  </w:t>
      </w:r>
      <w:hyperlink r:id="rId8" w:history="1">
        <w:r w:rsidRPr="00AA55C8">
          <w:rPr>
            <w:rStyle w:val="Hyperlink"/>
          </w:rPr>
          <w:t>www.levendedemokrati.dk</w:t>
        </w:r>
      </w:hyperlink>
    </w:p>
    <w:p w14:paraId="21AB0792" w14:textId="77777777" w:rsidR="003D1CCC" w:rsidRPr="003D1CCC" w:rsidRDefault="003D1CCC" w:rsidP="00C10FA5"/>
    <w:p w14:paraId="627E32FD" w14:textId="06DEAF92" w:rsidR="005B1C82" w:rsidRDefault="005B1C82" w:rsidP="005B1C82"/>
    <w:sectPr w:rsidR="005B1C8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51C"/>
    <w:multiLevelType w:val="hybridMultilevel"/>
    <w:tmpl w:val="2C32E9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434232"/>
    <w:multiLevelType w:val="hybridMultilevel"/>
    <w:tmpl w:val="BD32AB6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5F3948"/>
    <w:multiLevelType w:val="hybridMultilevel"/>
    <w:tmpl w:val="9EDC05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170E2A"/>
    <w:multiLevelType w:val="hybridMultilevel"/>
    <w:tmpl w:val="0A662D06"/>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C5B18E6"/>
    <w:multiLevelType w:val="hybridMultilevel"/>
    <w:tmpl w:val="8620F4DC"/>
    <w:lvl w:ilvl="0" w:tplc="ADCAD136">
      <w:start w:val="4"/>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87D7B95"/>
    <w:multiLevelType w:val="hybridMultilevel"/>
    <w:tmpl w:val="915C1E6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94F6B5A"/>
    <w:multiLevelType w:val="hybridMultilevel"/>
    <w:tmpl w:val="FAEE2AA0"/>
    <w:lvl w:ilvl="0" w:tplc="10DAE3C8">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36D66E4D"/>
    <w:multiLevelType w:val="hybridMultilevel"/>
    <w:tmpl w:val="7A5217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B5F5DA8"/>
    <w:multiLevelType w:val="hybridMultilevel"/>
    <w:tmpl w:val="297E173E"/>
    <w:lvl w:ilvl="0" w:tplc="F2E4C1B0">
      <w:start w:val="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E97707B"/>
    <w:multiLevelType w:val="hybridMultilevel"/>
    <w:tmpl w:val="20DC1EF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F687C7E"/>
    <w:multiLevelType w:val="hybridMultilevel"/>
    <w:tmpl w:val="868AE99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B646520"/>
    <w:multiLevelType w:val="hybridMultilevel"/>
    <w:tmpl w:val="CA1A0468"/>
    <w:lvl w:ilvl="0" w:tplc="490CCA2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15:restartNumberingAfterBreak="0">
    <w:nsid w:val="628A0A80"/>
    <w:multiLevelType w:val="hybridMultilevel"/>
    <w:tmpl w:val="46BE74E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28C5462"/>
    <w:multiLevelType w:val="hybridMultilevel"/>
    <w:tmpl w:val="46BE74E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69D533F"/>
    <w:multiLevelType w:val="hybridMultilevel"/>
    <w:tmpl w:val="BD04FC66"/>
    <w:lvl w:ilvl="0" w:tplc="95882F2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2BF5263"/>
    <w:multiLevelType w:val="hybridMultilevel"/>
    <w:tmpl w:val="5BFA230A"/>
    <w:lvl w:ilvl="0" w:tplc="0D9C6202">
      <w:start w:val="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C8417D6"/>
    <w:multiLevelType w:val="hybridMultilevel"/>
    <w:tmpl w:val="428445C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6"/>
  </w:num>
  <w:num w:numId="4">
    <w:abstractNumId w:val="13"/>
  </w:num>
  <w:num w:numId="5">
    <w:abstractNumId w:val="0"/>
  </w:num>
  <w:num w:numId="6">
    <w:abstractNumId w:val="12"/>
  </w:num>
  <w:num w:numId="7">
    <w:abstractNumId w:val="4"/>
  </w:num>
  <w:num w:numId="8">
    <w:abstractNumId w:val="2"/>
  </w:num>
  <w:num w:numId="9">
    <w:abstractNumId w:val="9"/>
  </w:num>
  <w:num w:numId="10">
    <w:abstractNumId w:val="14"/>
  </w:num>
  <w:num w:numId="11">
    <w:abstractNumId w:val="10"/>
  </w:num>
  <w:num w:numId="12">
    <w:abstractNumId w:val="5"/>
  </w:num>
  <w:num w:numId="13">
    <w:abstractNumId w:val="11"/>
  </w:num>
  <w:num w:numId="14">
    <w:abstractNumId w:val="6"/>
  </w:num>
  <w:num w:numId="15">
    <w:abstractNumId w:val="1"/>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A5"/>
    <w:rsid w:val="000134CC"/>
    <w:rsid w:val="00022B54"/>
    <w:rsid w:val="00093A88"/>
    <w:rsid w:val="00094C58"/>
    <w:rsid w:val="000A0161"/>
    <w:rsid w:val="00192819"/>
    <w:rsid w:val="001D5787"/>
    <w:rsid w:val="001F25E6"/>
    <w:rsid w:val="001F723D"/>
    <w:rsid w:val="00201F8E"/>
    <w:rsid w:val="00223C7E"/>
    <w:rsid w:val="0024242B"/>
    <w:rsid w:val="002A694D"/>
    <w:rsid w:val="002E613C"/>
    <w:rsid w:val="00310259"/>
    <w:rsid w:val="0032032E"/>
    <w:rsid w:val="0032309F"/>
    <w:rsid w:val="003259A1"/>
    <w:rsid w:val="003401EA"/>
    <w:rsid w:val="00357B79"/>
    <w:rsid w:val="0036697F"/>
    <w:rsid w:val="00366E33"/>
    <w:rsid w:val="003745F7"/>
    <w:rsid w:val="003B6F50"/>
    <w:rsid w:val="003C6F3D"/>
    <w:rsid w:val="003D1CCC"/>
    <w:rsid w:val="003D2D7A"/>
    <w:rsid w:val="003D76C2"/>
    <w:rsid w:val="003E0E76"/>
    <w:rsid w:val="003E4F28"/>
    <w:rsid w:val="003F416E"/>
    <w:rsid w:val="004174A6"/>
    <w:rsid w:val="0044688C"/>
    <w:rsid w:val="00461142"/>
    <w:rsid w:val="00474FDE"/>
    <w:rsid w:val="004A3CEF"/>
    <w:rsid w:val="004C122C"/>
    <w:rsid w:val="004C20A8"/>
    <w:rsid w:val="004E10E7"/>
    <w:rsid w:val="00502235"/>
    <w:rsid w:val="00513E07"/>
    <w:rsid w:val="00515161"/>
    <w:rsid w:val="00521810"/>
    <w:rsid w:val="00526C45"/>
    <w:rsid w:val="00541465"/>
    <w:rsid w:val="00551448"/>
    <w:rsid w:val="00587C4B"/>
    <w:rsid w:val="005B1C82"/>
    <w:rsid w:val="005C713F"/>
    <w:rsid w:val="005F46DB"/>
    <w:rsid w:val="006132CC"/>
    <w:rsid w:val="00613B1D"/>
    <w:rsid w:val="0062108C"/>
    <w:rsid w:val="00633F9F"/>
    <w:rsid w:val="0065119E"/>
    <w:rsid w:val="00651D66"/>
    <w:rsid w:val="0067492C"/>
    <w:rsid w:val="0068505B"/>
    <w:rsid w:val="006A74E8"/>
    <w:rsid w:val="006B29B3"/>
    <w:rsid w:val="006B4E5D"/>
    <w:rsid w:val="006F08BF"/>
    <w:rsid w:val="006F19DB"/>
    <w:rsid w:val="0071727C"/>
    <w:rsid w:val="00735B60"/>
    <w:rsid w:val="00790015"/>
    <w:rsid w:val="007A186F"/>
    <w:rsid w:val="00825285"/>
    <w:rsid w:val="008333DD"/>
    <w:rsid w:val="008658DC"/>
    <w:rsid w:val="008709EF"/>
    <w:rsid w:val="00884EB5"/>
    <w:rsid w:val="00895742"/>
    <w:rsid w:val="00897929"/>
    <w:rsid w:val="008A4170"/>
    <w:rsid w:val="008B1876"/>
    <w:rsid w:val="008F7EE3"/>
    <w:rsid w:val="00905B1B"/>
    <w:rsid w:val="00942F26"/>
    <w:rsid w:val="0097377F"/>
    <w:rsid w:val="0098091A"/>
    <w:rsid w:val="009B01B8"/>
    <w:rsid w:val="009C114E"/>
    <w:rsid w:val="009C1AD8"/>
    <w:rsid w:val="009C64CC"/>
    <w:rsid w:val="00A0555D"/>
    <w:rsid w:val="00A078BD"/>
    <w:rsid w:val="00A13EAA"/>
    <w:rsid w:val="00A45A5F"/>
    <w:rsid w:val="00A84EE2"/>
    <w:rsid w:val="00AC230F"/>
    <w:rsid w:val="00AC6E91"/>
    <w:rsid w:val="00AD75DF"/>
    <w:rsid w:val="00AF25EF"/>
    <w:rsid w:val="00B05508"/>
    <w:rsid w:val="00B30568"/>
    <w:rsid w:val="00B349F1"/>
    <w:rsid w:val="00B6157F"/>
    <w:rsid w:val="00B8499C"/>
    <w:rsid w:val="00B94218"/>
    <w:rsid w:val="00BA278D"/>
    <w:rsid w:val="00BA305C"/>
    <w:rsid w:val="00BB101C"/>
    <w:rsid w:val="00BC173E"/>
    <w:rsid w:val="00BC7551"/>
    <w:rsid w:val="00BD0CAB"/>
    <w:rsid w:val="00C10FA5"/>
    <w:rsid w:val="00C56DE4"/>
    <w:rsid w:val="00CB13CF"/>
    <w:rsid w:val="00CE42E7"/>
    <w:rsid w:val="00D2704E"/>
    <w:rsid w:val="00D33567"/>
    <w:rsid w:val="00D551AD"/>
    <w:rsid w:val="00D83DB5"/>
    <w:rsid w:val="00D922B9"/>
    <w:rsid w:val="00DA1A9F"/>
    <w:rsid w:val="00DB3EEF"/>
    <w:rsid w:val="00DE3A59"/>
    <w:rsid w:val="00E14305"/>
    <w:rsid w:val="00E952AB"/>
    <w:rsid w:val="00E95976"/>
    <w:rsid w:val="00ED6B91"/>
    <w:rsid w:val="00F0224D"/>
    <w:rsid w:val="00F13186"/>
    <w:rsid w:val="00F2458C"/>
    <w:rsid w:val="00F2476F"/>
    <w:rsid w:val="00F33D87"/>
    <w:rsid w:val="00F353FD"/>
    <w:rsid w:val="00F66713"/>
    <w:rsid w:val="00F779DE"/>
    <w:rsid w:val="00F9208B"/>
    <w:rsid w:val="00F93476"/>
    <w:rsid w:val="00FD5A3D"/>
    <w:rsid w:val="00FD60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A3F8"/>
  <w15:chartTrackingRefBased/>
  <w15:docId w15:val="{12B7120B-831C-4907-AA5A-A4DA5FE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A27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849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C10F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10FA5"/>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B05508"/>
    <w:pPr>
      <w:ind w:left="720"/>
      <w:contextualSpacing/>
    </w:pPr>
  </w:style>
  <w:style w:type="character" w:styleId="Hyperlink">
    <w:name w:val="Hyperlink"/>
    <w:basedOn w:val="Standardskrifttypeiafsnit"/>
    <w:uiPriority w:val="99"/>
    <w:unhideWhenUsed/>
    <w:rsid w:val="00515161"/>
    <w:rPr>
      <w:color w:val="0563C1" w:themeColor="hyperlink"/>
      <w:u w:val="single"/>
    </w:rPr>
  </w:style>
  <w:style w:type="character" w:styleId="Ulstomtale">
    <w:name w:val="Unresolved Mention"/>
    <w:basedOn w:val="Standardskrifttypeiafsnit"/>
    <w:uiPriority w:val="99"/>
    <w:semiHidden/>
    <w:unhideWhenUsed/>
    <w:rsid w:val="00515161"/>
    <w:rPr>
      <w:color w:val="605E5C"/>
      <w:shd w:val="clear" w:color="auto" w:fill="E1DFDD"/>
    </w:rPr>
  </w:style>
  <w:style w:type="table" w:styleId="Tabel-Gitter">
    <w:name w:val="Table Grid"/>
    <w:basedOn w:val="Tabel-Normal"/>
    <w:uiPriority w:val="39"/>
    <w:rsid w:val="0097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BA278D"/>
    <w:rPr>
      <w:rFonts w:asciiTheme="majorHAnsi" w:eastAsiaTheme="majorEastAsia" w:hAnsiTheme="majorHAnsi" w:cstheme="majorBidi"/>
      <w:color w:val="2F5496" w:themeColor="accent1" w:themeShade="BF"/>
      <w:sz w:val="32"/>
      <w:szCs w:val="32"/>
    </w:rPr>
  </w:style>
  <w:style w:type="paragraph" w:styleId="Ingenafstand">
    <w:name w:val="No Spacing"/>
    <w:uiPriority w:val="1"/>
    <w:qFormat/>
    <w:rsid w:val="005B1C82"/>
    <w:pPr>
      <w:spacing w:after="0" w:line="240" w:lineRule="auto"/>
    </w:pPr>
  </w:style>
  <w:style w:type="character" w:styleId="BesgtLink">
    <w:name w:val="FollowedHyperlink"/>
    <w:basedOn w:val="Standardskrifttypeiafsnit"/>
    <w:uiPriority w:val="99"/>
    <w:semiHidden/>
    <w:unhideWhenUsed/>
    <w:rsid w:val="005B1C82"/>
    <w:rPr>
      <w:color w:val="954F72" w:themeColor="followedHyperlink"/>
      <w:u w:val="single"/>
    </w:rPr>
  </w:style>
  <w:style w:type="character" w:styleId="Kraftigfremhvning">
    <w:name w:val="Intense Emphasis"/>
    <w:basedOn w:val="Standardskrifttypeiafsnit"/>
    <w:uiPriority w:val="21"/>
    <w:qFormat/>
    <w:rsid w:val="00B8499C"/>
    <w:rPr>
      <w:i/>
      <w:iCs/>
      <w:color w:val="4472C4" w:themeColor="accent1"/>
    </w:rPr>
  </w:style>
  <w:style w:type="character" w:styleId="Svagfremhvning">
    <w:name w:val="Subtle Emphasis"/>
    <w:basedOn w:val="Standardskrifttypeiafsnit"/>
    <w:uiPriority w:val="19"/>
    <w:qFormat/>
    <w:rsid w:val="00B8499C"/>
    <w:rPr>
      <w:i/>
      <w:iCs/>
      <w:color w:val="404040" w:themeColor="text1" w:themeTint="BF"/>
    </w:rPr>
  </w:style>
  <w:style w:type="character" w:customStyle="1" w:styleId="Overskrift2Tegn">
    <w:name w:val="Overskrift 2 Tegn"/>
    <w:basedOn w:val="Standardskrifttypeiafsnit"/>
    <w:link w:val="Overskrift2"/>
    <w:uiPriority w:val="9"/>
    <w:rsid w:val="00B8499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vendedemokrati.dk" TargetMode="External"/><Relationship Id="rId3" Type="http://schemas.openxmlformats.org/officeDocument/2006/relationships/styles" Target="styles.xml"/><Relationship Id="rId7" Type="http://schemas.openxmlformats.org/officeDocument/2006/relationships/hyperlink" Target="mailto:langevraa@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1CF5-E635-4A74-BF12-95569DF90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2683</Words>
  <Characters>16373</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Jespersen</dc:creator>
  <cp:keywords/>
  <dc:description/>
  <cp:lastModifiedBy>Kirsten M. F. Ørting</cp:lastModifiedBy>
  <cp:revision>2</cp:revision>
  <dcterms:created xsi:type="dcterms:W3CDTF">2022-02-04T13:08:00Z</dcterms:created>
  <dcterms:modified xsi:type="dcterms:W3CDTF">2022-02-04T13:08:00Z</dcterms:modified>
</cp:coreProperties>
</file>