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B65D32" w14:textId="77777777" w:rsidR="0012728F" w:rsidRDefault="0012728F" w:rsidP="0012728F">
      <w:bookmarkStart w:id="0" w:name="_GoBack"/>
      <w:bookmarkEnd w:id="0"/>
      <w:r>
        <w:t>Kære Forældre</w:t>
      </w:r>
    </w:p>
    <w:p w14:paraId="78220A26" w14:textId="77777777" w:rsidR="0012728F" w:rsidRDefault="0012728F" w:rsidP="0012728F">
      <w:r>
        <w:t xml:space="preserve">På DAG den DATO kl. </w:t>
      </w:r>
      <w:r w:rsidR="0057497F">
        <w:t xml:space="preserve">11.00 </w:t>
      </w:r>
      <w:r>
        <w:t>skal klassen besøge Folketeatret i Nørregade 39</w:t>
      </w:r>
      <w:r w:rsidR="003C6FEB">
        <w:t xml:space="preserve"> i København</w:t>
      </w:r>
      <w:r>
        <w:t xml:space="preserve"> og se forestillingen </w:t>
      </w:r>
      <w:r w:rsidR="001B2472" w:rsidRPr="001B2472">
        <w:rPr>
          <w:i/>
        </w:rPr>
        <w:t>Robin Hood</w:t>
      </w:r>
      <w:r w:rsidRPr="001B2472">
        <w:rPr>
          <w:i/>
        </w:rPr>
        <w:t>.</w:t>
      </w:r>
      <w:r>
        <w:t xml:space="preserve"> </w:t>
      </w:r>
    </w:p>
    <w:p w14:paraId="4CEC3C7B" w14:textId="70DCE06B" w:rsidR="0057497F" w:rsidRPr="00B36636" w:rsidRDefault="0057497F" w:rsidP="0057497F">
      <w:r w:rsidRPr="00B36636">
        <w:t>Vi tager bus/tog/går derhenne og spiser madpakker/frugt på teatret. Vi er tilbage på skolen igen kl. XX.</w:t>
      </w:r>
    </w:p>
    <w:p w14:paraId="1DD90B16" w14:textId="792C0467" w:rsidR="0057497F" w:rsidRDefault="001B2472" w:rsidP="001B2472">
      <w:pPr>
        <w:pStyle w:val="Default"/>
      </w:pPr>
      <w:r>
        <w:t>Forestillingen er en moderne version af den klassiske fortælling om Robin Hood, som tager fra de rige og giver til de fattige.</w:t>
      </w:r>
      <w:r w:rsidR="0057497F">
        <w:t xml:space="preserve"> Historien bliver fortalt af Broder </w:t>
      </w:r>
      <w:proofErr w:type="spellStart"/>
      <w:r w:rsidR="0057497F">
        <w:t>Tuck</w:t>
      </w:r>
      <w:proofErr w:type="spellEnd"/>
      <w:r w:rsidR="0057497F">
        <w:t xml:space="preserve"> på en humoristisk måde, og universet</w:t>
      </w:r>
      <w:r w:rsidR="00004A17">
        <w:t>,</w:t>
      </w:r>
      <w:r w:rsidR="0057497F">
        <w:t xml:space="preserve"> som er skabt på scenen</w:t>
      </w:r>
      <w:r w:rsidR="00004A17">
        <w:t xml:space="preserve"> </w:t>
      </w:r>
      <w:r w:rsidR="0057497F">
        <w:t xml:space="preserve">er hentet fra tegneseriernes verden. </w:t>
      </w:r>
      <w:r w:rsidR="00004A17">
        <w:t xml:space="preserve">Stykket </w:t>
      </w:r>
      <w:r w:rsidR="0057497F">
        <w:t xml:space="preserve">er både moderne i sin udformning men også i sin fortolkning – da Lady Marian måske er klogere og en bedre </w:t>
      </w:r>
      <w:r w:rsidR="00004A17">
        <w:t xml:space="preserve">skytte </w:t>
      </w:r>
      <w:r w:rsidR="0057497F">
        <w:t xml:space="preserve">end Robin. </w:t>
      </w:r>
    </w:p>
    <w:p w14:paraId="2A8AFAA6" w14:textId="77777777" w:rsidR="0057497F" w:rsidRDefault="0057497F" w:rsidP="001B2472">
      <w:pPr>
        <w:pStyle w:val="Default"/>
      </w:pPr>
    </w:p>
    <w:p w14:paraId="30BE79DD" w14:textId="77777777" w:rsidR="0057497F" w:rsidRDefault="0057497F" w:rsidP="001B2472">
      <w:pPr>
        <w:pStyle w:val="Default"/>
      </w:pPr>
    </w:p>
    <w:p w14:paraId="1655D8AC" w14:textId="10B0A600" w:rsidR="001B2472" w:rsidRDefault="001B2472" w:rsidP="001B2472">
      <w:pPr>
        <w:pStyle w:val="Default"/>
      </w:pPr>
      <w:r>
        <w:t>Det er en stor produktion</w:t>
      </w:r>
      <w:r w:rsidR="00B90263">
        <w:t>,</w:t>
      </w:r>
      <w:r>
        <w:t xml:space="preserve"> som spiller på Store Scene</w:t>
      </w:r>
      <w:r w:rsidR="00B90263">
        <w:t>,</w:t>
      </w:r>
      <w:r>
        <w:t xml:space="preserve"> </w:t>
      </w:r>
      <w:r w:rsidR="003C6FEB">
        <w:t>og jeres børn får en oplevelse af Københavns ældste teater – med guldbelagte gelændere</w:t>
      </w:r>
      <w:r w:rsidR="0057497F">
        <w:t xml:space="preserve">, krystalkrone </w:t>
      </w:r>
      <w:r>
        <w:t>og røde plyssæder</w:t>
      </w:r>
      <w:r w:rsidR="0057497F">
        <w:t xml:space="preserve"> og</w:t>
      </w:r>
      <w:r>
        <w:t xml:space="preserve"> </w:t>
      </w:r>
      <w:r w:rsidR="003C6FEB">
        <w:t>en pause i midten af forestillingen</w:t>
      </w:r>
      <w:r w:rsidR="00B90263">
        <w:t xml:space="preserve">. </w:t>
      </w:r>
      <w:r w:rsidR="00B90263">
        <w:rPr>
          <w:rFonts w:asciiTheme="minorHAnsi" w:hAnsiTheme="minorHAnsi" w:cstheme="minorBidi"/>
          <w:color w:val="auto"/>
          <w:sz w:val="22"/>
          <w:szCs w:val="22"/>
        </w:rPr>
        <w:t>D</w:t>
      </w:r>
      <w:r w:rsidR="0057497F" w:rsidRPr="006B52DF">
        <w:rPr>
          <w:rFonts w:asciiTheme="minorHAnsi" w:hAnsiTheme="minorHAnsi" w:cstheme="minorBidi"/>
          <w:color w:val="auto"/>
          <w:sz w:val="22"/>
          <w:szCs w:val="22"/>
        </w:rPr>
        <w:t xml:space="preserve">e får </w:t>
      </w:r>
      <w:r w:rsidR="0057497F">
        <w:rPr>
          <w:rFonts w:asciiTheme="minorHAnsi" w:hAnsiTheme="minorHAnsi" w:cstheme="minorBidi"/>
          <w:color w:val="auto"/>
          <w:sz w:val="22"/>
          <w:szCs w:val="22"/>
        </w:rPr>
        <w:t>en storslået</w:t>
      </w:r>
      <w:r w:rsidR="0057497F" w:rsidRPr="006B52DF">
        <w:rPr>
          <w:rFonts w:asciiTheme="minorHAnsi" w:hAnsiTheme="minorHAnsi" w:cstheme="minorBidi"/>
          <w:color w:val="auto"/>
          <w:sz w:val="22"/>
          <w:szCs w:val="22"/>
        </w:rPr>
        <w:t xml:space="preserve"> oplevelse af det at være i teateret</w:t>
      </w:r>
      <w:r w:rsidR="00B90263">
        <w:rPr>
          <w:rFonts w:asciiTheme="minorHAnsi" w:hAnsiTheme="minorHAnsi" w:cstheme="minorBidi"/>
          <w:color w:val="auto"/>
          <w:sz w:val="22"/>
          <w:szCs w:val="22"/>
        </w:rPr>
        <w:t>.</w:t>
      </w:r>
    </w:p>
    <w:p w14:paraId="7665F99A" w14:textId="77777777" w:rsidR="003C6FEB" w:rsidRDefault="003C6FEB" w:rsidP="001B2472">
      <w:pPr>
        <w:pStyle w:val="Default"/>
      </w:pPr>
    </w:p>
    <w:p w14:paraId="41256ED9" w14:textId="63DD0C90" w:rsidR="003C6FEB" w:rsidRPr="001B2472" w:rsidRDefault="003C6FEB" w:rsidP="001B2472">
      <w:pPr>
        <w:pStyle w:val="Default"/>
      </w:pPr>
      <w:r>
        <w:t>Når I får jeres børn hjem, har de set en eventyrlig forestilling, hvor det at kæmpe for en sag, ligeværd, retfærdighed, venskab og kærlighed</w:t>
      </w:r>
      <w:r w:rsidR="00004A17">
        <w:t>,</w:t>
      </w:r>
      <w:r>
        <w:t xml:space="preserve"> har været i spil – spørg gerne til deres oplevelse og tanker om både forestilling og det at gå i teatret. </w:t>
      </w:r>
    </w:p>
    <w:p w14:paraId="541A55DE" w14:textId="77777777" w:rsidR="0012728F" w:rsidRPr="008C3FF0" w:rsidRDefault="0012728F" w:rsidP="0012728F">
      <w:pPr>
        <w:pStyle w:val="Default"/>
        <w:rPr>
          <w:sz w:val="23"/>
          <w:szCs w:val="23"/>
        </w:rPr>
      </w:pPr>
    </w:p>
    <w:p w14:paraId="115D1A17" w14:textId="77777777" w:rsidR="0012728F" w:rsidRDefault="0012728F" w:rsidP="0012728F"/>
    <w:p w14:paraId="3BBEA22C" w14:textId="77777777" w:rsidR="00665936" w:rsidRDefault="00665936"/>
    <w:sectPr w:rsidR="0066593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PMillerDailyOne">
    <w:altName w:val="LPMillerDailyOn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28F"/>
    <w:rsid w:val="00004A17"/>
    <w:rsid w:val="0012728F"/>
    <w:rsid w:val="001B2472"/>
    <w:rsid w:val="003C6FEB"/>
    <w:rsid w:val="0053188C"/>
    <w:rsid w:val="0057497F"/>
    <w:rsid w:val="00665936"/>
    <w:rsid w:val="006C0676"/>
    <w:rsid w:val="00A70137"/>
    <w:rsid w:val="00B90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50248"/>
  <w15:chartTrackingRefBased/>
  <w15:docId w15:val="{B26999B3-01F2-42E0-B19A-1C2B7EB25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728F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12728F"/>
    <w:pPr>
      <w:autoSpaceDE w:val="0"/>
      <w:autoSpaceDN w:val="0"/>
      <w:adjustRightInd w:val="0"/>
      <w:spacing w:after="0" w:line="240" w:lineRule="auto"/>
    </w:pPr>
    <w:rPr>
      <w:rFonts w:ascii="LPMillerDailyOne" w:hAnsi="LPMillerDailyOne" w:cs="LPMillerDailyOne"/>
      <w:color w:val="000000"/>
      <w:sz w:val="24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902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90263"/>
    <w:rPr>
      <w:rFonts w:ascii="Segoe UI" w:hAnsi="Segoe UI" w:cs="Segoe UI"/>
      <w:sz w:val="18"/>
      <w:szCs w:val="18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B90263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B90263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B90263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B90263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B9026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Alering</dc:creator>
  <cp:keywords/>
  <dc:description/>
  <cp:lastModifiedBy>Ingrid Alering</cp:lastModifiedBy>
  <cp:revision>2</cp:revision>
  <dcterms:created xsi:type="dcterms:W3CDTF">2022-12-20T13:24:00Z</dcterms:created>
  <dcterms:modified xsi:type="dcterms:W3CDTF">2022-12-20T13:24:00Z</dcterms:modified>
</cp:coreProperties>
</file>